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:rsidR="00B610A2" w:rsidRDefault="00B610A2" w:rsidP="000611DE">
          <w:pPr>
            <w:spacing w:after="0" w:line="276" w:lineRule="auto"/>
            <w:jc w:val="right"/>
            <w:rPr>
              <w:rFonts w:ascii="Times New Roman" w:hAnsi="Times New Roman" w:cs="Times New Roman"/>
            </w:rPr>
          </w:pPr>
        </w:p>
        <w:p w:rsidR="00350D58" w:rsidRDefault="00350D58" w:rsidP="000611DE">
          <w:pPr>
            <w:spacing w:after="0" w:line="276" w:lineRule="auto"/>
            <w:jc w:val="right"/>
            <w:rPr>
              <w:rFonts w:ascii="Times New Roman" w:hAnsi="Times New Roman" w:cs="Times New Roman"/>
            </w:rPr>
          </w:pPr>
        </w:p>
        <w:p w:rsidR="00350D58" w:rsidRDefault="00350D58" w:rsidP="000611DE">
          <w:pPr>
            <w:spacing w:after="0" w:line="276" w:lineRule="auto"/>
            <w:jc w:val="right"/>
            <w:rPr>
              <w:rFonts w:ascii="Times New Roman" w:hAnsi="Times New Roman" w:cs="Times New Roman"/>
            </w:rPr>
          </w:pPr>
        </w:p>
        <w:p w:rsidR="00350D58" w:rsidRDefault="00350D58" w:rsidP="000611DE">
          <w:pPr>
            <w:spacing w:after="0" w:line="276" w:lineRule="auto"/>
            <w:jc w:val="right"/>
            <w:rPr>
              <w:rFonts w:ascii="Times New Roman" w:hAnsi="Times New Roman" w:cs="Times New Roman"/>
            </w:rPr>
          </w:pPr>
        </w:p>
        <w:p w:rsidR="00350D58" w:rsidRDefault="00350D58" w:rsidP="000611DE">
          <w:pPr>
            <w:spacing w:after="0" w:line="276" w:lineRule="auto"/>
            <w:jc w:val="right"/>
            <w:rPr>
              <w:rFonts w:ascii="Times New Roman" w:hAnsi="Times New Roman" w:cs="Times New Roman"/>
            </w:rPr>
          </w:pPr>
        </w:p>
        <w:p w:rsidR="00350D58" w:rsidRDefault="00350D58" w:rsidP="000611DE">
          <w:pPr>
            <w:spacing w:after="0" w:line="276" w:lineRule="auto"/>
            <w:jc w:val="right"/>
            <w:rPr>
              <w:rFonts w:ascii="Times New Roman" w:hAnsi="Times New Roman" w:cs="Times New Roman"/>
            </w:rPr>
          </w:pPr>
        </w:p>
        <w:p w:rsidR="00334165" w:rsidRDefault="00334165" w:rsidP="000611DE">
          <w:pPr>
            <w:spacing w:after="0" w:line="276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0611DE" w:rsidRDefault="000611DE" w:rsidP="000611DE">
          <w:pPr>
            <w:spacing w:after="0" w:line="276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0611DE" w:rsidRPr="00A204BB" w:rsidRDefault="000611DE" w:rsidP="000611DE">
          <w:pPr>
            <w:spacing w:after="0" w:line="276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350D58" w:rsidRDefault="00D37DEA" w:rsidP="000611DE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350D58"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832EBB" w:rsidRPr="00350D58" w:rsidRDefault="000F0FC3" w:rsidP="000611DE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350D58">
            <w:rPr>
              <w:rFonts w:ascii="Times New Roman" w:eastAsia="Arial Unicode MS" w:hAnsi="Times New Roman" w:cs="Times New Roman"/>
              <w:sz w:val="56"/>
              <w:szCs w:val="56"/>
            </w:rPr>
            <w:t>«</w:t>
          </w:r>
          <w:r w:rsidR="000B1DE1" w:rsidRPr="00350D58"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ИНЖЕНЕРНЫЙ ДИЗАЙН </w:t>
          </w:r>
          <w:r w:rsidR="004B4137" w:rsidRPr="00350D58">
            <w:rPr>
              <w:rFonts w:ascii="Times New Roman" w:eastAsia="Arial Unicode MS" w:hAnsi="Times New Roman" w:cs="Times New Roman"/>
              <w:sz w:val="56"/>
              <w:szCs w:val="56"/>
            </w:rPr>
            <w:t>САПР</w:t>
          </w:r>
          <w:r w:rsidRPr="00350D58">
            <w:rPr>
              <w:rFonts w:ascii="Times New Roman" w:eastAsia="Arial Unicode MS" w:hAnsi="Times New Roman" w:cs="Times New Roman"/>
              <w:sz w:val="56"/>
              <w:szCs w:val="56"/>
            </w:rPr>
            <w:t>»</w:t>
          </w:r>
        </w:p>
        <w:p w:rsidR="009B18A2" w:rsidRDefault="009B18A2" w:rsidP="000611DE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B18A2" w:rsidRDefault="009B18A2" w:rsidP="000611DE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B18A2" w:rsidRDefault="009B18A2" w:rsidP="000611DE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BC288C" w:rsidP="000611DE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6C6D6D" w:rsidRDefault="006C6D6D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9B18A2" w:rsidRDefault="009B18A2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9B18A2" w:rsidRDefault="009B18A2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9B18A2" w:rsidRDefault="009B18A2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9B18A2" w:rsidRDefault="009B18A2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9B18A2" w:rsidRDefault="009B18A2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0611DE" w:rsidRDefault="000611DE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0611DE" w:rsidRDefault="000611DE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0611DE" w:rsidRDefault="000611DE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9B18A2" w:rsidRDefault="009B18A2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9B18A2" w:rsidRDefault="009B18A2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9B18A2" w:rsidRDefault="009B18A2" w:rsidP="000611DE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:rsidR="009B18A2" w:rsidRDefault="009B18A2" w:rsidP="000611DE">
      <w:pPr>
        <w:spacing w:after="0" w:line="276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</w:t>
      </w:r>
      <w:r w:rsidR="000B1DE1" w:rsidRPr="00350D58">
        <w:rPr>
          <w:rFonts w:ascii="Times New Roman" w:hAnsi="Times New Roman" w:cs="Times New Roman"/>
          <w:lang w:bidi="en-US"/>
        </w:rPr>
        <w:t>23</w:t>
      </w:r>
      <w:r>
        <w:rPr>
          <w:rFonts w:ascii="Times New Roman" w:hAnsi="Times New Roman" w:cs="Times New Roman"/>
          <w:lang w:bidi="en-US"/>
        </w:rPr>
        <w:t xml:space="preserve"> г.</w:t>
      </w:r>
    </w:p>
    <w:p w:rsidR="009955F8" w:rsidRPr="00A204BB" w:rsidRDefault="00D37DEA" w:rsidP="000611DE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0611DE">
      <w:pPr>
        <w:pStyle w:val="143"/>
        <w:shd w:val="clear" w:color="auto" w:fill="auto"/>
        <w:spacing w:line="276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Pr="00A204BB" w:rsidRDefault="009B18A2" w:rsidP="000611DE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AA2B8A" w:rsidRPr="00A204BB" w:rsidRDefault="00AA2B8A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B23EBC" w:rsidRDefault="00B23EBC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B23EBC">
        <w:rPr>
          <w:rFonts w:ascii="Times New Roman" w:hAnsi="Times New Roman"/>
          <w:sz w:val="28"/>
          <w:szCs w:val="28"/>
          <w:lang w:val="ru-RU"/>
        </w:rPr>
        <w:t>1. ОСНОВНЫЕ ТРЕБОВАНИЯ КОМПЕТЕНЦИИ ………………………………… 3</w:t>
      </w:r>
    </w:p>
    <w:p w:rsidR="00AA2B8A" w:rsidRPr="00B23EBC" w:rsidRDefault="00B23EBC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sz w:val="28"/>
          <w:szCs w:val="28"/>
          <w:lang w:val="ru-RU"/>
        </w:rPr>
      </w:pPr>
      <w:r w:rsidRPr="00B23EBC">
        <w:rPr>
          <w:rFonts w:ascii="Times New Roman" w:hAnsi="Times New Roman"/>
          <w:sz w:val="28"/>
          <w:szCs w:val="28"/>
          <w:lang w:val="ru-RU"/>
        </w:rPr>
        <w:t>1.1. ОБЩИЕ СВЕДЕНИЯ О ТРЕБОВАНИЯХ КОМПЕТЕНЦИИ ………………… 3</w:t>
      </w:r>
    </w:p>
    <w:p w:rsidR="00B23EBC" w:rsidRPr="00B23EBC" w:rsidRDefault="00B23EBC" w:rsidP="00B23EBC">
      <w:pPr>
        <w:pStyle w:val="bullet"/>
        <w:numPr>
          <w:ilvl w:val="0"/>
          <w:numId w:val="0"/>
        </w:numPr>
        <w:spacing w:line="276" w:lineRule="auto"/>
        <w:ind w:hanging="36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23EBC">
        <w:rPr>
          <w:rFonts w:ascii="Times New Roman" w:hAnsi="Times New Roman"/>
          <w:color w:val="000000"/>
          <w:sz w:val="28"/>
          <w:szCs w:val="28"/>
          <w:lang w:val="ru-RU"/>
        </w:rPr>
        <w:t>1.2. ПЕРЕЧЕНЬ ПРОФЕССИОНАЛЬНЫХ ЗАДАЧ СПЕЦИАЛИСТА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23EBC">
        <w:rPr>
          <w:rFonts w:ascii="Times New Roman" w:hAnsi="Times New Roman"/>
          <w:color w:val="000000"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</w:t>
      </w:r>
      <w:r w:rsidRPr="00B23EBC">
        <w:rPr>
          <w:rFonts w:ascii="Times New Roman" w:hAnsi="Times New Roman"/>
          <w:color w:val="000000"/>
          <w:sz w:val="28"/>
          <w:szCs w:val="28"/>
          <w:lang w:val="ru-RU"/>
        </w:rPr>
        <w:t xml:space="preserve">КОМПЕТЕНЦИИ «Инженерный дизайн САПР»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B23EBC">
        <w:rPr>
          <w:rFonts w:ascii="Times New Roman" w:hAnsi="Times New Roman"/>
          <w:color w:val="000000"/>
          <w:sz w:val="28"/>
          <w:szCs w:val="28"/>
          <w:lang w:val="ru-RU"/>
        </w:rPr>
        <w:t xml:space="preserve">………………………………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23EBC">
        <w:rPr>
          <w:rFonts w:ascii="Times New Roman" w:hAnsi="Times New Roman"/>
          <w:color w:val="000000"/>
          <w:sz w:val="28"/>
          <w:szCs w:val="28"/>
          <w:lang w:val="ru-RU"/>
        </w:rPr>
        <w:t>3</w:t>
      </w:r>
    </w:p>
    <w:p w:rsidR="00B23EBC" w:rsidRPr="00B23EBC" w:rsidRDefault="00B23EBC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23EBC">
        <w:rPr>
          <w:rFonts w:ascii="Times New Roman" w:hAnsi="Times New Roman"/>
          <w:color w:val="000000"/>
          <w:sz w:val="28"/>
          <w:szCs w:val="28"/>
          <w:lang w:val="ru-RU"/>
        </w:rPr>
        <w:t>1.3. ТРЕБОВАНИЯ К СХЕМЕ ОЦЕНКИ …………………………………………… 8</w:t>
      </w:r>
    </w:p>
    <w:p w:rsidR="00B23EBC" w:rsidRPr="00B23EBC" w:rsidRDefault="00B23EBC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sz w:val="28"/>
          <w:szCs w:val="28"/>
          <w:lang w:val="ru-RU"/>
        </w:rPr>
      </w:pPr>
      <w:r w:rsidRPr="00B23EBC">
        <w:rPr>
          <w:rFonts w:ascii="Times New Roman" w:hAnsi="Times New Roman"/>
          <w:sz w:val="28"/>
          <w:szCs w:val="28"/>
          <w:lang w:val="ru-RU"/>
        </w:rPr>
        <w:t>1.4. СПЕЦИФИКАЦИЯ ОЦЕНКИ КОМПЕТЕНЦИИ ……………………………… 8</w:t>
      </w:r>
    </w:p>
    <w:p w:rsidR="00B23EBC" w:rsidRPr="00B23EBC" w:rsidRDefault="00B23EBC" w:rsidP="00B23EB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23EBC">
        <w:rPr>
          <w:rFonts w:ascii="Times New Roman" w:hAnsi="Times New Roman"/>
          <w:color w:val="000000"/>
          <w:sz w:val="28"/>
          <w:szCs w:val="28"/>
          <w:lang w:val="ru-RU"/>
        </w:rPr>
        <w:t xml:space="preserve">1.5. КОНКУРСНОЕ ЗАДАНИЕ ОСНОВАНАЯ КАТЕГОРИЯ …………………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23EBC">
        <w:rPr>
          <w:rFonts w:ascii="Times New Roman" w:hAnsi="Times New Roman"/>
          <w:color w:val="000000"/>
          <w:sz w:val="28"/>
          <w:szCs w:val="28"/>
          <w:lang w:val="ru-RU"/>
        </w:rPr>
        <w:t>10</w:t>
      </w:r>
    </w:p>
    <w:p w:rsidR="00B23EBC" w:rsidRPr="00B23EBC" w:rsidRDefault="00B23EBC" w:rsidP="00B23EB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23EBC">
        <w:rPr>
          <w:rFonts w:ascii="Times New Roman" w:hAnsi="Times New Roman"/>
          <w:color w:val="000000"/>
          <w:sz w:val="28"/>
          <w:szCs w:val="28"/>
          <w:lang w:val="ru-RU"/>
        </w:rPr>
        <w:t>1.5.1. Разработка/выбор конкурсного задания ……………………………………    10</w:t>
      </w:r>
    </w:p>
    <w:p w:rsidR="00AA2B8A" w:rsidRPr="00B23EBC" w:rsidRDefault="00B23EBC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B23EBC">
        <w:rPr>
          <w:rFonts w:ascii="Times New Roman" w:hAnsi="Times New Roman"/>
          <w:sz w:val="28"/>
          <w:szCs w:val="28"/>
          <w:lang w:val="ru-RU"/>
        </w:rPr>
        <w:t xml:space="preserve">1.5.2. Структура модулей конкурсного задания </w:t>
      </w:r>
      <w:r w:rsidRPr="00B23EBC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(инвариант/вариатив) ………     13</w:t>
      </w:r>
    </w:p>
    <w:p w:rsidR="00B23EBC" w:rsidRPr="00B23EBC" w:rsidRDefault="00B23EBC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B23EBC">
        <w:rPr>
          <w:rFonts w:ascii="Times New Roman" w:hAnsi="Times New Roman"/>
          <w:bCs/>
          <w:sz w:val="28"/>
          <w:szCs w:val="28"/>
          <w:lang w:val="ru-RU" w:eastAsia="ru-RU"/>
        </w:rPr>
        <w:t>1.6. КОНКУРСНОЕ ЗАДАНИЕ КАТЕГОРИЯ ЮНИОРЫ ………………………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B23EBC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</w:t>
      </w:r>
      <w:r w:rsidRPr="00B23EBC">
        <w:rPr>
          <w:rFonts w:ascii="Times New Roman" w:hAnsi="Times New Roman"/>
          <w:bCs/>
          <w:sz w:val="28"/>
          <w:szCs w:val="28"/>
          <w:lang w:val="ru-RU" w:eastAsia="ru-RU"/>
        </w:rPr>
        <w:t>14</w:t>
      </w:r>
    </w:p>
    <w:p w:rsidR="00B23EBC" w:rsidRPr="00B23EBC" w:rsidRDefault="00B23EBC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B23EBC">
        <w:rPr>
          <w:rFonts w:ascii="Times New Roman" w:hAnsi="Times New Roman"/>
          <w:bCs/>
          <w:sz w:val="28"/>
          <w:szCs w:val="28"/>
          <w:lang w:val="ru-RU" w:eastAsia="ru-RU"/>
        </w:rPr>
        <w:t>1.6.1. Разработка/выбор конкурсного задания ……………………………………    14</w:t>
      </w:r>
    </w:p>
    <w:p w:rsidR="00B23EBC" w:rsidRDefault="00B23EBC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B23EBC">
        <w:rPr>
          <w:rFonts w:ascii="Times New Roman" w:hAnsi="Times New Roman"/>
          <w:sz w:val="28"/>
          <w:szCs w:val="28"/>
          <w:lang w:val="ru-RU"/>
        </w:rPr>
        <w:t xml:space="preserve">1.6.2. Структура модулей конкурсного задания </w:t>
      </w:r>
      <w:r w:rsidRPr="00B23EBC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(инвариант/вариатив)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………    </w:t>
      </w:r>
      <w:r w:rsidR="008D1A00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17</w:t>
      </w:r>
    </w:p>
    <w:p w:rsidR="00B23EBC" w:rsidRDefault="00B23EBC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iCs/>
          <w:sz w:val="28"/>
          <w:lang w:val="ru-RU"/>
        </w:rPr>
      </w:pPr>
      <w:r w:rsidRPr="00B23EBC">
        <w:rPr>
          <w:rFonts w:ascii="Times New Roman" w:hAnsi="Times New Roman"/>
          <w:iCs/>
          <w:sz w:val="28"/>
          <w:lang w:val="ru-RU"/>
        </w:rPr>
        <w:t xml:space="preserve">2. СПЕЦИАЛЬНЫЕ ПРАВИЛА КОМПЕТЕНЦИИ </w:t>
      </w:r>
      <w:r>
        <w:rPr>
          <w:rFonts w:ascii="Times New Roman" w:hAnsi="Times New Roman"/>
          <w:iCs/>
          <w:sz w:val="28"/>
          <w:lang w:val="ru-RU"/>
        </w:rPr>
        <w:t>………………………………   18</w:t>
      </w:r>
    </w:p>
    <w:p w:rsidR="00B23EBC" w:rsidRDefault="00B23EBC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iCs/>
          <w:sz w:val="28"/>
          <w:lang w:val="ru-RU"/>
        </w:rPr>
      </w:pPr>
      <w:r w:rsidRPr="00B23EBC">
        <w:rPr>
          <w:rFonts w:ascii="Times New Roman" w:hAnsi="Times New Roman"/>
          <w:color w:val="000000"/>
          <w:sz w:val="28"/>
          <w:lang w:val="ru-RU"/>
        </w:rPr>
        <w:t xml:space="preserve">2.1. </w:t>
      </w:r>
      <w:r w:rsidRPr="00B23EBC">
        <w:rPr>
          <w:rFonts w:ascii="Times New Roman" w:hAnsi="Times New Roman"/>
          <w:bCs/>
          <w:iCs/>
          <w:sz w:val="28"/>
          <w:lang w:val="ru-RU"/>
        </w:rPr>
        <w:t>Личный инструмент конкурсанта</w:t>
      </w:r>
      <w:r>
        <w:rPr>
          <w:rFonts w:ascii="Times New Roman" w:hAnsi="Times New Roman"/>
          <w:bCs/>
          <w:iCs/>
          <w:sz w:val="28"/>
          <w:lang w:val="ru-RU"/>
        </w:rPr>
        <w:t xml:space="preserve"> ……………………………………………   </w:t>
      </w:r>
      <w:r w:rsidR="008D1A00">
        <w:rPr>
          <w:rFonts w:ascii="Times New Roman" w:hAnsi="Times New Roman"/>
          <w:bCs/>
          <w:iCs/>
          <w:sz w:val="28"/>
          <w:lang w:val="ru-RU"/>
        </w:rPr>
        <w:t xml:space="preserve"> </w:t>
      </w:r>
      <w:r>
        <w:rPr>
          <w:rFonts w:ascii="Times New Roman" w:hAnsi="Times New Roman"/>
          <w:bCs/>
          <w:iCs/>
          <w:sz w:val="28"/>
          <w:lang w:val="ru-RU"/>
        </w:rPr>
        <w:t xml:space="preserve"> 21</w:t>
      </w:r>
    </w:p>
    <w:p w:rsidR="007B63DF" w:rsidRDefault="007B63DF" w:rsidP="007B63DF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iCs/>
          <w:sz w:val="28"/>
          <w:lang w:val="ru-RU"/>
        </w:rPr>
      </w:pPr>
      <w:r w:rsidRPr="007B63DF">
        <w:rPr>
          <w:rFonts w:ascii="Times New Roman" w:hAnsi="Times New Roman"/>
          <w:bCs/>
          <w:iCs/>
          <w:sz w:val="28"/>
          <w:lang w:val="ru-RU"/>
        </w:rPr>
        <w:t>2.2. Материалы, оборудование и инструменты, запрещенные на площадке</w:t>
      </w:r>
      <w:r>
        <w:rPr>
          <w:rFonts w:ascii="Times New Roman" w:hAnsi="Times New Roman"/>
          <w:bCs/>
          <w:iCs/>
          <w:sz w:val="28"/>
          <w:lang w:val="ru-RU"/>
        </w:rPr>
        <w:t xml:space="preserve"> …    </w:t>
      </w:r>
      <w:r w:rsidR="008D1A00">
        <w:rPr>
          <w:rFonts w:ascii="Times New Roman" w:hAnsi="Times New Roman"/>
          <w:bCs/>
          <w:iCs/>
          <w:sz w:val="28"/>
          <w:lang w:val="ru-RU"/>
        </w:rPr>
        <w:t xml:space="preserve"> </w:t>
      </w:r>
      <w:r>
        <w:rPr>
          <w:rFonts w:ascii="Times New Roman" w:hAnsi="Times New Roman"/>
          <w:bCs/>
          <w:iCs/>
          <w:sz w:val="28"/>
          <w:lang w:val="ru-RU"/>
        </w:rPr>
        <w:t>21</w:t>
      </w:r>
    </w:p>
    <w:p w:rsidR="007B63DF" w:rsidRPr="007B63DF" w:rsidRDefault="007B63DF" w:rsidP="007B63DF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iCs/>
          <w:sz w:val="28"/>
          <w:lang w:val="ru-RU"/>
        </w:rPr>
      </w:pPr>
      <w:r w:rsidRPr="007B63DF">
        <w:rPr>
          <w:rFonts w:ascii="Times New Roman" w:hAnsi="Times New Roman"/>
          <w:iCs/>
          <w:caps/>
          <w:sz w:val="28"/>
        </w:rPr>
        <w:t>3. Приложения</w:t>
      </w:r>
      <w:r>
        <w:rPr>
          <w:rFonts w:ascii="Times New Roman" w:hAnsi="Times New Roman"/>
          <w:iCs/>
          <w:caps/>
          <w:sz w:val="28"/>
          <w:lang w:val="ru-RU"/>
        </w:rPr>
        <w:t xml:space="preserve"> …………………………………………………………………     22</w:t>
      </w:r>
    </w:p>
    <w:p w:rsidR="007B63DF" w:rsidRPr="007B63DF" w:rsidRDefault="007B63DF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/>
          <w:bCs/>
          <w:iCs/>
          <w:sz w:val="28"/>
          <w:lang w:val="ru-RU"/>
        </w:rPr>
      </w:pPr>
    </w:p>
    <w:p w:rsidR="00AA2B8A" w:rsidRPr="00A204BB" w:rsidRDefault="00AA2B8A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0611DE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D10EC0" w:rsidRDefault="00D10EC0" w:rsidP="000611DE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D10EC0" w:rsidRDefault="00D10EC0" w:rsidP="000611DE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D10EC0" w:rsidRDefault="00D10EC0" w:rsidP="000611DE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D10EC0" w:rsidRDefault="00D10EC0" w:rsidP="000611DE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A204BB" w:rsidRPr="00786827" w:rsidRDefault="00D37DEA" w:rsidP="000611DE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:rsidR="00F50AC5" w:rsidRPr="00786827" w:rsidRDefault="00F50AC5" w:rsidP="000611DE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FB3492" w:rsidRPr="00786827" w:rsidRDefault="00FB3492" w:rsidP="000611DE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</w:p>
    <w:p w:rsidR="00A36B25" w:rsidRPr="00796293" w:rsidRDefault="00A36B25" w:rsidP="000611DE">
      <w:pPr>
        <w:pStyle w:val="bullet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96293">
        <w:rPr>
          <w:rFonts w:ascii="Times New Roman" w:hAnsi="Times New Roman"/>
          <w:sz w:val="28"/>
          <w:szCs w:val="28"/>
          <w:lang w:val="ru-RU"/>
        </w:rPr>
        <w:t>ЕСКД – единая система конструкторсой документации</w:t>
      </w:r>
    </w:p>
    <w:p w:rsidR="00F50AC5" w:rsidRPr="00796293" w:rsidRDefault="00A36B25" w:rsidP="000611DE">
      <w:pPr>
        <w:pStyle w:val="bullet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96293">
        <w:rPr>
          <w:rFonts w:ascii="Times New Roman" w:hAnsi="Times New Roman"/>
          <w:sz w:val="28"/>
          <w:szCs w:val="28"/>
          <w:lang w:val="ru-RU"/>
        </w:rPr>
        <w:t>ИЛ – инфраструктурный лист</w:t>
      </w:r>
    </w:p>
    <w:p w:rsidR="00A36B25" w:rsidRPr="00796293" w:rsidRDefault="00A36B25" w:rsidP="000611DE">
      <w:pPr>
        <w:pStyle w:val="bullet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96293">
        <w:rPr>
          <w:rFonts w:ascii="Times New Roman" w:hAnsi="Times New Roman"/>
          <w:sz w:val="28"/>
          <w:szCs w:val="28"/>
        </w:rPr>
        <w:t xml:space="preserve">КЗ – </w:t>
      </w:r>
      <w:proofErr w:type="spellStart"/>
      <w:r w:rsidRPr="00796293">
        <w:rPr>
          <w:rFonts w:ascii="Times New Roman" w:hAnsi="Times New Roman"/>
          <w:sz w:val="28"/>
          <w:szCs w:val="28"/>
        </w:rPr>
        <w:t>конкурсное</w:t>
      </w:r>
      <w:proofErr w:type="spellEnd"/>
      <w:r w:rsidRPr="007962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6293">
        <w:rPr>
          <w:rFonts w:ascii="Times New Roman" w:hAnsi="Times New Roman"/>
          <w:sz w:val="28"/>
          <w:szCs w:val="28"/>
        </w:rPr>
        <w:t>задание</w:t>
      </w:r>
      <w:proofErr w:type="spellEnd"/>
    </w:p>
    <w:p w:rsidR="00A36B25" w:rsidRPr="00796293" w:rsidRDefault="00A36B25" w:rsidP="000611DE">
      <w:pPr>
        <w:pStyle w:val="bullet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96293">
        <w:rPr>
          <w:rFonts w:ascii="Times New Roman" w:hAnsi="Times New Roman"/>
          <w:sz w:val="28"/>
          <w:szCs w:val="28"/>
          <w:lang w:val="ru-RU"/>
        </w:rPr>
        <w:t>инструкция по охране труда и технике безопасности;</w:t>
      </w:r>
    </w:p>
    <w:p w:rsidR="00A36B25" w:rsidRPr="00796293" w:rsidRDefault="00A36B25" w:rsidP="000611DE">
      <w:pPr>
        <w:pStyle w:val="bullet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96293">
        <w:rPr>
          <w:rFonts w:ascii="Times New Roman" w:hAnsi="Times New Roman"/>
          <w:sz w:val="28"/>
          <w:szCs w:val="28"/>
          <w:lang w:val="ru-RU"/>
        </w:rPr>
        <w:t>ПЭВМ (ПК) - персональная электронно-вычислительная машина (персональный компьютер)</w:t>
      </w:r>
    </w:p>
    <w:p w:rsidR="00A36B25" w:rsidRPr="00796293" w:rsidRDefault="00A36B25" w:rsidP="000611DE">
      <w:pPr>
        <w:pStyle w:val="bullet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96293">
        <w:rPr>
          <w:rFonts w:ascii="Times New Roman" w:hAnsi="Times New Roman"/>
          <w:sz w:val="28"/>
          <w:szCs w:val="28"/>
        </w:rPr>
        <w:t xml:space="preserve">САПР – </w:t>
      </w:r>
      <w:proofErr w:type="spellStart"/>
      <w:r w:rsidRPr="00796293">
        <w:rPr>
          <w:rFonts w:ascii="Times New Roman" w:hAnsi="Times New Roman"/>
          <w:sz w:val="28"/>
          <w:szCs w:val="28"/>
        </w:rPr>
        <w:t>система</w:t>
      </w:r>
      <w:proofErr w:type="spellEnd"/>
      <w:r w:rsidRPr="007962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6293">
        <w:rPr>
          <w:rFonts w:ascii="Times New Roman" w:hAnsi="Times New Roman"/>
          <w:sz w:val="28"/>
          <w:szCs w:val="28"/>
        </w:rPr>
        <w:t>автоматизированного</w:t>
      </w:r>
      <w:proofErr w:type="spellEnd"/>
      <w:r w:rsidRPr="007962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6293">
        <w:rPr>
          <w:rFonts w:ascii="Times New Roman" w:hAnsi="Times New Roman"/>
          <w:sz w:val="28"/>
          <w:szCs w:val="28"/>
        </w:rPr>
        <w:t>проектирования</w:t>
      </w:r>
      <w:proofErr w:type="spellEnd"/>
    </w:p>
    <w:p w:rsidR="00A36B25" w:rsidRPr="00796293" w:rsidRDefault="00796293" w:rsidP="000611DE">
      <w:pPr>
        <w:pStyle w:val="bullet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96293">
        <w:rPr>
          <w:rFonts w:ascii="Times New Roman" w:hAnsi="Times New Roman"/>
          <w:sz w:val="28"/>
          <w:szCs w:val="28"/>
          <w:lang w:val="ru-RU"/>
        </w:rPr>
        <w:t>ТТ – технические требования в чертеже или 3</w:t>
      </w:r>
      <w:r w:rsidRPr="00796293">
        <w:rPr>
          <w:rFonts w:ascii="Times New Roman" w:hAnsi="Times New Roman"/>
          <w:sz w:val="28"/>
          <w:szCs w:val="28"/>
          <w:lang w:val="en-US"/>
        </w:rPr>
        <w:t>D</w:t>
      </w:r>
      <w:r w:rsidRPr="00796293">
        <w:rPr>
          <w:rFonts w:ascii="Times New Roman" w:hAnsi="Times New Roman"/>
          <w:sz w:val="28"/>
          <w:szCs w:val="28"/>
          <w:lang w:val="ru-RU"/>
        </w:rPr>
        <w:t>-аннтотации</w:t>
      </w:r>
    </w:p>
    <w:p w:rsidR="00796293" w:rsidRPr="00796293" w:rsidRDefault="00796293" w:rsidP="000611DE">
      <w:pPr>
        <w:pStyle w:val="bullet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96293">
        <w:rPr>
          <w:rFonts w:ascii="Times New Roman" w:hAnsi="Times New Roman"/>
          <w:sz w:val="28"/>
          <w:szCs w:val="28"/>
        </w:rPr>
        <w:t xml:space="preserve">МЦХ- </w:t>
      </w:r>
      <w:proofErr w:type="spellStart"/>
      <w:r w:rsidRPr="00796293">
        <w:rPr>
          <w:rFonts w:ascii="Times New Roman" w:hAnsi="Times New Roman"/>
          <w:sz w:val="28"/>
          <w:szCs w:val="28"/>
        </w:rPr>
        <w:t>массо-центровочные</w:t>
      </w:r>
      <w:proofErr w:type="spellEnd"/>
      <w:r w:rsidRPr="007962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6293">
        <w:rPr>
          <w:rFonts w:ascii="Times New Roman" w:hAnsi="Times New Roman"/>
          <w:sz w:val="28"/>
          <w:szCs w:val="28"/>
        </w:rPr>
        <w:t>характеристики</w:t>
      </w:r>
      <w:proofErr w:type="spellEnd"/>
      <w:r w:rsidRPr="007962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6293">
        <w:rPr>
          <w:rFonts w:ascii="Times New Roman" w:hAnsi="Times New Roman"/>
          <w:sz w:val="28"/>
          <w:szCs w:val="28"/>
        </w:rPr>
        <w:t>изделия</w:t>
      </w:r>
      <w:proofErr w:type="spellEnd"/>
    </w:p>
    <w:p w:rsidR="00A36B25" w:rsidRPr="00A36B25" w:rsidRDefault="00A36B25" w:rsidP="000611DE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:rsidR="00E04FDF" w:rsidRDefault="00DE39D8" w:rsidP="000611DE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:rsidR="00DE39D8" w:rsidRPr="00A204BB" w:rsidRDefault="00D37DEA" w:rsidP="000611DE">
      <w:pPr>
        <w:pStyle w:val="-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6496242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:rsidR="00DE39D8" w:rsidRPr="00D17132" w:rsidRDefault="00D37DEA" w:rsidP="000611DE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6496243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:rsidR="00E857D6" w:rsidRPr="00A204BB" w:rsidRDefault="00D37DEA" w:rsidP="000611D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A36B25">
        <w:rPr>
          <w:rFonts w:ascii="Times New Roman" w:hAnsi="Times New Roman" w:cs="Times New Roman"/>
          <w:sz w:val="28"/>
          <w:szCs w:val="28"/>
          <w:u w:val="single"/>
        </w:rPr>
        <w:t xml:space="preserve">Инженерный дизайн </w:t>
      </w:r>
      <w:r w:rsidR="004B4137">
        <w:rPr>
          <w:rFonts w:ascii="Times New Roman" w:hAnsi="Times New Roman" w:cs="Times New Roman"/>
          <w:sz w:val="28"/>
          <w:szCs w:val="28"/>
          <w:u w:val="single"/>
        </w:rPr>
        <w:t>САПР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9B" w:rsidRDefault="000244DA" w:rsidP="000611D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7D6" w:rsidRPr="00A204BB" w:rsidRDefault="00C56A9B" w:rsidP="000611D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A204BB" w:rsidRDefault="00E857D6" w:rsidP="000611D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A204BB" w:rsidRDefault="00D37DEA" w:rsidP="000611D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0244DA" w:rsidRPr="00D17132" w:rsidRDefault="00270E01" w:rsidP="000611DE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6496244"/>
      <w:r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</w:t>
      </w:r>
      <w:r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 xml:space="preserve"> ПЕРЕЧЕНЬ ПРОФЕССИОНАЛЬНЫХ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>ЗАДАЧ СПЕЦИАЛИСТА ПО КОМПЕТЕНЦИИ «</w:t>
      </w:r>
      <w:r w:rsidR="00796293">
        <w:rPr>
          <w:rFonts w:ascii="Times New Roman" w:hAnsi="Times New Roman"/>
          <w:color w:val="000000"/>
          <w:sz w:val="24"/>
          <w:lang w:val="ru-RU"/>
        </w:rPr>
        <w:t xml:space="preserve">Инженерный дизайн </w:t>
      </w:r>
      <w:r w:rsidR="004B4137">
        <w:rPr>
          <w:rFonts w:ascii="Times New Roman" w:hAnsi="Times New Roman"/>
          <w:color w:val="000000"/>
          <w:sz w:val="24"/>
          <w:lang w:val="ru-RU"/>
        </w:rPr>
        <w:t>САПР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:rsidR="00C56A9B" w:rsidRDefault="00C56A9B" w:rsidP="000611DE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:rsidR="00640E46" w:rsidRDefault="00640E46" w:rsidP="000611DE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640E46" w:rsidRPr="00640E46" w:rsidRDefault="00640E46" w:rsidP="000611DE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640E46" w:rsidRPr="00270E01" w:rsidRDefault="00640E46" w:rsidP="000611DE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1"/>
        <w:gridCol w:w="7113"/>
        <w:gridCol w:w="2091"/>
      </w:tblGrid>
      <w:tr w:rsidR="000244DA" w:rsidRPr="0038673C" w:rsidTr="005175FC">
        <w:tc>
          <w:tcPr>
            <w:tcW w:w="330" w:type="pct"/>
            <w:shd w:val="clear" w:color="auto" w:fill="92D050"/>
            <w:vAlign w:val="center"/>
          </w:tcPr>
          <w:p w:rsidR="000244DA" w:rsidRPr="0038673C" w:rsidRDefault="000244DA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color w:val="FFFFFF"/>
                <w:sz w:val="24"/>
                <w:szCs w:val="28"/>
              </w:rPr>
              <w:t>№ п/п</w:t>
            </w:r>
          </w:p>
        </w:tc>
        <w:tc>
          <w:tcPr>
            <w:tcW w:w="3608" w:type="pct"/>
            <w:shd w:val="clear" w:color="auto" w:fill="92D050"/>
            <w:vAlign w:val="center"/>
          </w:tcPr>
          <w:p w:rsidR="000244DA" w:rsidRPr="0038673C" w:rsidRDefault="000244DA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8"/>
                <w:highlight w:val="green"/>
              </w:rPr>
            </w:pPr>
            <w:r w:rsidRPr="0038673C">
              <w:rPr>
                <w:rFonts w:ascii="Times New Roman" w:hAnsi="Times New Roman" w:cs="Times New Roman"/>
                <w:b/>
                <w:color w:val="FFFFFF"/>
                <w:sz w:val="24"/>
                <w:szCs w:val="28"/>
              </w:rPr>
              <w:t>Раздел</w:t>
            </w:r>
          </w:p>
        </w:tc>
        <w:tc>
          <w:tcPr>
            <w:tcW w:w="1061" w:type="pct"/>
            <w:shd w:val="clear" w:color="auto" w:fill="92D050"/>
            <w:vAlign w:val="center"/>
          </w:tcPr>
          <w:p w:rsidR="000244DA" w:rsidRPr="0038673C" w:rsidRDefault="000244DA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color w:val="FFFFFF"/>
                <w:sz w:val="24"/>
                <w:szCs w:val="28"/>
              </w:rPr>
              <w:t>Важность в %</w:t>
            </w: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sz w:val="24"/>
                <w:szCs w:val="28"/>
              </w:rPr>
              <w:t>Проверка оборудования и цифрового обеспечения: ПК, перефирийные устройства – плоттер, принтер и 3D-принтер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знать и понимать: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законодательство в области техники безопасности и норм охраны здоровья;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лучшие практики со специальными мерами безопасности при работе на автоматизированных рабочих местах с использованием видео дисплеев и другого оборудования;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регламентирующие документы по безопасной эксплуатации электрооборудования;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допуски по электробезопасности;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принципы бережливого производства;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планирование рабочего времени.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Специалист должен уметь: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соблюдать правила в области техники безопасности и норм охраны труда на рабочем месте;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эффективно планировать процесс производства для </w:t>
            </w: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результативной разработки рабочего процесса.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sz w:val="24"/>
                <w:szCs w:val="28"/>
              </w:rPr>
              <w:t>Использование нормативной и сопроводительной документации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знать и понимать: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техническую терминологию и условные обозначения;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СНИПы, ОСТы различных отраслей промышленности.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Специалист должен уметь: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проводить работу, которая полностью отвечает строгим требованиям стандартов по точности проектирования и представления конструкций потенциальным пользователям;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инициативно поддерживать профессиональные умения и знания и изучать новые технологии и практики;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и правильно интерпретировать техническую терминологию и обозначения в чертежах, подготовленных с помощью САПР;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руководства, таблицы, перечни стандартов и каталогов на продукции;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интерпретировать техническое задание в решение;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проводить расчёты (на прочность, размерные расчёты и т.п.).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sz w:val="24"/>
                <w:szCs w:val="28"/>
              </w:rPr>
              <w:t>Подготовка конструкторской документации для изготовления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знать и понимать: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существующие и применяемые в промышленности стандарты ЕСКД;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механические системы и их технические возможности;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принципы разработки чертежей;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чертежи по стандартам ЕСКД вместе с любой письменной инструкцией;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стандарты на условные размеры и допуски и на геометрические размеры и допуски, соответствующие стандарту ЕСКД.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Специалист должен уметь: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применять действующие отраслевые стандарты ЕСКД там, где необходимо;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стандартные изделия и обозначения и пользоваться библиотекой стандартных изделий;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разрабатывать электронные модели деталей (сборочных единиц), оптимизируя моделирование сплошных тел из элементарных объектов;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создавать параметрические электронные модели;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создавать сборочные единицы из деталей трёхмерных моделей;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получать доступ к информации из файлов данных;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сохранять 3D-модели в различных форматах;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создавать 3D аннотации в электронных моделях, вместо 2D чертежей с обозначением по действующим ГОСТ;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применять правила разработки чертежей </w:t>
            </w:r>
            <w:r w:rsidR="00747AD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 требованиям ЕСКД</w:t>
            </w: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применять стандарты на условные размеры и допуски и на геометрические размеры и допуски, соответствующие стандарт</w:t>
            </w:r>
            <w:r w:rsidR="00747AD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ам</w:t>
            </w: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ЕСКД;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руководства, таблицы, перечни стандартов и каталогов на продукцию (материалы);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проставлять позиции и составлять спецификации;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создавать чертежи 2D;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создавать развёрнутый вид детали из листового материала.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sz w:val="24"/>
                <w:szCs w:val="28"/>
              </w:rPr>
              <w:t>Сдача работы заказчику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5175FC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знать и понимать: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важность точного и ясного представления проектных решений потенциальным пользователям.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Специалист должен уметь: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предлагать инновационные творческие решения технических и конструкторских проблем и новых требований;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давать наглядное и четкое представление о продукте при демонстрации его заказчику.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sz w:val="24"/>
                <w:szCs w:val="28"/>
              </w:rPr>
              <w:t>Внедрение новых материалов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5175FC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знать и понимать: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важность высокого уровня знаний и компетенции в области новых развивающихся технологий;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роль инновационного творческого подхода при решении технических проектных проблем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Специалист должен уметь: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широко применять знания в области прикладной математики, физики и геометрии при автоматизированном проектировании;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теоретические и прикладные знания по математике, физике и геометрии;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интерпретировать исходную информацию и точно применять ее к изображениям, произведенным компьютером;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осуществлять подбор элементов (деталей, узлов) и заниматься поиском оптимального варианта конструкции;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предлагать изменений по доработке конструкции или ее улучшения;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заниматься поиском оптимального материала для конструкции.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6</w:t>
            </w: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Изготовление прототипа конструкции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5175FC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знать и понимать: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материалы и процессы для получения необработанных заготовок:</w:t>
            </w:r>
          </w:p>
          <w:p w:rsidR="00200015" w:rsidRPr="0038673C" w:rsidRDefault="00200015" w:rsidP="000611DE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/>
                <w:color w:val="000000"/>
                <w:sz w:val="24"/>
                <w:szCs w:val="28"/>
              </w:rPr>
              <w:t>Отливки</w:t>
            </w:r>
          </w:p>
          <w:p w:rsidR="00200015" w:rsidRPr="0038673C" w:rsidRDefault="00200015" w:rsidP="000611DE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/>
                <w:color w:val="000000"/>
                <w:sz w:val="24"/>
                <w:szCs w:val="28"/>
              </w:rPr>
              <w:t>Сварка</w:t>
            </w:r>
          </w:p>
          <w:p w:rsidR="00AB4340" w:rsidRPr="0038673C" w:rsidRDefault="00200015" w:rsidP="000611DE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Механическая обработка;</w:t>
            </w:r>
          </w:p>
          <w:p w:rsidR="00200015" w:rsidRPr="0038673C" w:rsidRDefault="00200015" w:rsidP="000611DE">
            <w:pPr>
              <w:pStyle w:val="af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/>
                <w:color w:val="000000"/>
                <w:sz w:val="24"/>
                <w:szCs w:val="28"/>
              </w:rPr>
              <w:t>аддитивные технологии, применяемый пластик для печати.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Специалист должен уметь: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назначать характеристики конкретным материалам (плотность);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определять способы печати для конкретного пластика при использовании 3D-принтера.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7</w:t>
            </w: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Замеры физического объекта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5175FC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знать и понимать: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технологию перевода реального объекта в трёхмерное изображение и затем в чертеж;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периферийные устройства, применяемые в САПР;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виды 3D-принтеров;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как создавать электронную модель детали для передачи ее на станок ЧПУ.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Специалист должен уметь: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определять размеры по физической детали, используя принятые в различных отраслях промышленности приборы и инструменты;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делать эскизы от руки;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измерительные приборы и инструменты, чтобы создавать точные копии;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включать оборудование и активизировать программы для моделирования;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подключать и проверять периферийные устройства, такие как клавиатура, мышка, 3D-манипулятор, плоттер и принтер;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плоттеры и принтеры (МФУ) для подготовки печатных материалов и чертежей;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выполнять необходимые действия для получения готовой детали на 3D-принтере (извлекать деталь без посторонней помощи, подготавливать задание на печать, выполнять печать, последующую обработку детали с помощью инструмента);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распечатать завершенное изображение для его представления.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8</w:t>
            </w: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Выполнение расчета и оптимизации конструкции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5175FC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знать и понимать: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различное назначение и применение САПР;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общепризнанные информационно-вычислительные системы и специальные профессиональные программы САПР;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компьютерные операционные системы, позволяющие правильно использовать компьютерные программы и файлы и управлять ими;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ограничения в программах для проектирования;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форматы и разрешающие способности;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сопутствующие программы CAE, CAM для выполнения проектов;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специальные технические операции, которые использует специалист при работе с компьютерной программой для проектирования;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как использовать свет, сцены и трафареты, чтобы произвести тонированные изображения фотографий.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00015" w:rsidRPr="0038673C" w:rsidTr="005175FC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08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sz w:val="24"/>
                <w:szCs w:val="28"/>
              </w:rPr>
              <w:t>Специалист должен уметь: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проводить настройки параметров компьютерной программы САПР;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настраивать операционные системы компьютера, предназначенные для использования и управления компьютерными программами и файлами;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общепризнанные информационно-вычислительные системы и специальные профессиональные программы для проектирования, чтобы разрабатывать и интерпретировать проекты высокого качества;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накладывать на изображения графические переводные картинки, логотипы в соответствии с требованиями;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применять свойства материалов, взятые из информации с исходного чертежа;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назначать деталям цвета и текстуру;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создавать фотореалистичные изображения детали или конструкции;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настраивать цвета, тени, фон и углы съёмки для создания изображений;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установки фотокамеры, чтобы лучше демонстрировать конструкцию;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создавать анимацию для демонстрации работы или процесса сборки/разборки устройства;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операционную систему компьютера и специализированные программы, чтобы умело создавать и сохранять файлы и управлять ими;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правильно выбирать из экранного меню пакеты данных для черчения или графические эквиваленты;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различные способы получения доступа к использованию программных функций, таких как мышка, меню или панель инструментов;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проводить настройку параметров компьютерной программы;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работать в программном обеспечении по созданию «G-code» файла для 3D-печати.</w:t>
            </w:r>
          </w:p>
          <w:p w:rsidR="00200015" w:rsidRPr="0038673C" w:rsidRDefault="00200015" w:rsidP="000611D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8673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сохранять работу (файлы) для дальнейшего использования.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00015" w:rsidRPr="0038673C" w:rsidRDefault="00200015" w:rsidP="000611D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244DA" w:rsidRPr="00E579D6" w:rsidRDefault="000244DA" w:rsidP="000611D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:rsidR="007274B8" w:rsidRPr="00786827" w:rsidRDefault="00A204BB" w:rsidP="000611DE">
      <w:pPr>
        <w:spacing w:after="0" w:line="276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6" w:name="_Toc78885655"/>
      <w:r w:rsidR="00F8340A" w:rsidRPr="00747AD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</w:t>
      </w:r>
      <w:r w:rsidR="00D17132" w:rsidRPr="00747AD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8340A" w:rsidRPr="00747AD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D17132" w:rsidRPr="00747AD4">
        <w:rPr>
          <w:rFonts w:ascii="Times New Roman" w:eastAsia="Times New Roman" w:hAnsi="Times New Roman" w:cs="Times New Roman"/>
          <w:b/>
          <w:sz w:val="24"/>
          <w:szCs w:val="24"/>
        </w:rPr>
        <w:t>. ТРЕБОВАНИЯ К СХЕМЕ ОЦЕНКИ</w:t>
      </w:r>
      <w:bookmarkEnd w:id="6"/>
    </w:p>
    <w:p w:rsidR="00DE39D8" w:rsidRPr="00786827" w:rsidRDefault="00AE6AB7" w:rsidP="000611DE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786827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Pr="00786827" w:rsidRDefault="00640E46" w:rsidP="000611DE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786827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Pr="00640E46" w:rsidRDefault="007274B8" w:rsidP="000611DE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786827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:rsidR="007274B8" w:rsidRPr="00F8340A" w:rsidRDefault="007274B8" w:rsidP="000611DE">
      <w:pPr>
        <w:pStyle w:val="af1"/>
        <w:widowControl/>
        <w:spacing w:line="276" w:lineRule="auto"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052"/>
        <w:gridCol w:w="326"/>
        <w:gridCol w:w="991"/>
        <w:gridCol w:w="993"/>
        <w:gridCol w:w="850"/>
        <w:gridCol w:w="863"/>
        <w:gridCol w:w="863"/>
        <w:gridCol w:w="865"/>
        <w:gridCol w:w="2052"/>
      </w:tblGrid>
      <w:tr w:rsidR="004E785E" w:rsidRPr="00613219" w:rsidTr="00FF650A">
        <w:trPr>
          <w:trHeight w:val="1538"/>
          <w:jc w:val="center"/>
        </w:trPr>
        <w:tc>
          <w:tcPr>
            <w:tcW w:w="3959" w:type="pct"/>
            <w:gridSpan w:val="8"/>
            <w:shd w:val="clear" w:color="auto" w:fill="92D050"/>
            <w:vAlign w:val="center"/>
          </w:tcPr>
          <w:p w:rsidR="004E785E" w:rsidRPr="00613219" w:rsidRDefault="004E785E" w:rsidP="000611D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1041" w:type="pct"/>
            <w:shd w:val="clear" w:color="auto" w:fill="92D050"/>
            <w:vAlign w:val="center"/>
          </w:tcPr>
          <w:p w:rsidR="004E785E" w:rsidRPr="00613219" w:rsidRDefault="004E785E" w:rsidP="000611D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Итого баллов за раздел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="00E0407E"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</w:tr>
      <w:tr w:rsidR="00531E1D" w:rsidRPr="00613219" w:rsidTr="00531E1D">
        <w:trPr>
          <w:trHeight w:val="50"/>
          <w:jc w:val="center"/>
        </w:trPr>
        <w:tc>
          <w:tcPr>
            <w:tcW w:w="1041" w:type="pct"/>
            <w:vMerge w:val="restart"/>
            <w:shd w:val="clear" w:color="auto" w:fill="92D050"/>
            <w:vAlign w:val="center"/>
          </w:tcPr>
          <w:p w:rsidR="00531E1D" w:rsidRPr="00613219" w:rsidRDefault="00531E1D" w:rsidP="000611D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65" w:type="pct"/>
            <w:shd w:val="clear" w:color="auto" w:fill="92D050"/>
            <w:vAlign w:val="center"/>
          </w:tcPr>
          <w:p w:rsidR="00531E1D" w:rsidRPr="00613219" w:rsidRDefault="00531E1D" w:rsidP="000611DE">
            <w:pPr>
              <w:spacing w:line="276" w:lineRule="auto"/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00B050"/>
            <w:vAlign w:val="center"/>
          </w:tcPr>
          <w:p w:rsidR="00531E1D" w:rsidRPr="00531E1D" w:rsidRDefault="00531E1D" w:rsidP="000611DE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04" w:type="pct"/>
            <w:shd w:val="clear" w:color="auto" w:fill="00B050"/>
            <w:vAlign w:val="center"/>
          </w:tcPr>
          <w:p w:rsidR="00531E1D" w:rsidRPr="00613219" w:rsidRDefault="00531E1D" w:rsidP="000611DE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431" w:type="pct"/>
            <w:shd w:val="clear" w:color="auto" w:fill="00B050"/>
            <w:vAlign w:val="center"/>
          </w:tcPr>
          <w:p w:rsidR="00531E1D" w:rsidRPr="00613219" w:rsidRDefault="00531E1D" w:rsidP="000611DE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438" w:type="pct"/>
            <w:shd w:val="clear" w:color="auto" w:fill="00B050"/>
            <w:vAlign w:val="center"/>
          </w:tcPr>
          <w:p w:rsidR="00531E1D" w:rsidRPr="00613219" w:rsidRDefault="00531E1D" w:rsidP="000611DE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438" w:type="pct"/>
            <w:shd w:val="clear" w:color="auto" w:fill="00B050"/>
            <w:vAlign w:val="center"/>
          </w:tcPr>
          <w:p w:rsidR="00531E1D" w:rsidRPr="00531E1D" w:rsidRDefault="00531E1D" w:rsidP="000611DE">
            <w:pPr>
              <w:spacing w:line="276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Д</w:t>
            </w:r>
          </w:p>
        </w:tc>
        <w:tc>
          <w:tcPr>
            <w:tcW w:w="439" w:type="pct"/>
            <w:shd w:val="clear" w:color="auto" w:fill="00B050"/>
            <w:vAlign w:val="center"/>
          </w:tcPr>
          <w:p w:rsidR="00531E1D" w:rsidRPr="00531E1D" w:rsidRDefault="00531E1D" w:rsidP="000611DE">
            <w:pPr>
              <w:spacing w:line="276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Е</w:t>
            </w:r>
          </w:p>
        </w:tc>
        <w:tc>
          <w:tcPr>
            <w:tcW w:w="1041" w:type="pct"/>
            <w:shd w:val="clear" w:color="auto" w:fill="00B050"/>
            <w:vAlign w:val="center"/>
          </w:tcPr>
          <w:p w:rsidR="00531E1D" w:rsidRPr="00613219" w:rsidRDefault="00531E1D" w:rsidP="000611DE">
            <w:pPr>
              <w:spacing w:line="276" w:lineRule="auto"/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8F4970" w:rsidRPr="00613219" w:rsidTr="00267750">
        <w:trPr>
          <w:trHeight w:val="50"/>
          <w:jc w:val="center"/>
        </w:trPr>
        <w:tc>
          <w:tcPr>
            <w:tcW w:w="1041" w:type="pct"/>
            <w:vMerge/>
            <w:shd w:val="clear" w:color="auto" w:fill="92D050"/>
            <w:vAlign w:val="center"/>
          </w:tcPr>
          <w:p w:rsidR="008F4970" w:rsidRPr="00613219" w:rsidRDefault="008F4970" w:rsidP="000611D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5" w:type="pct"/>
            <w:shd w:val="clear" w:color="auto" w:fill="00B050"/>
            <w:vAlign w:val="center"/>
          </w:tcPr>
          <w:p w:rsidR="008F4970" w:rsidRPr="00613219" w:rsidRDefault="008F4970" w:rsidP="000611DE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503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4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1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1" w:type="pct"/>
            <w:shd w:val="clear" w:color="auto" w:fill="F2F2F2" w:themeFill="background1" w:themeFillShade="F2"/>
          </w:tcPr>
          <w:p w:rsidR="008F4970" w:rsidRPr="00BF28BD" w:rsidRDefault="008F4970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F28BD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8F4970" w:rsidRPr="00613219" w:rsidTr="00267750">
        <w:trPr>
          <w:trHeight w:val="50"/>
          <w:jc w:val="center"/>
        </w:trPr>
        <w:tc>
          <w:tcPr>
            <w:tcW w:w="1041" w:type="pct"/>
            <w:vMerge/>
            <w:shd w:val="clear" w:color="auto" w:fill="92D050"/>
            <w:vAlign w:val="center"/>
          </w:tcPr>
          <w:p w:rsidR="008F4970" w:rsidRPr="00613219" w:rsidRDefault="008F4970" w:rsidP="000611D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5" w:type="pct"/>
            <w:shd w:val="clear" w:color="auto" w:fill="00B050"/>
            <w:vAlign w:val="center"/>
          </w:tcPr>
          <w:p w:rsidR="008F4970" w:rsidRPr="00613219" w:rsidRDefault="008F4970" w:rsidP="000611DE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503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4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1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9" w:type="pct"/>
            <w:vAlign w:val="center"/>
          </w:tcPr>
          <w:p w:rsidR="008F4970" w:rsidRDefault="004720FD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pct"/>
            <w:shd w:val="clear" w:color="auto" w:fill="F2F2F2" w:themeFill="background1" w:themeFillShade="F2"/>
          </w:tcPr>
          <w:p w:rsidR="008F4970" w:rsidRPr="00BF28BD" w:rsidRDefault="008F4970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F28BD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8F4970" w:rsidRPr="00613219" w:rsidTr="00267750">
        <w:trPr>
          <w:trHeight w:val="50"/>
          <w:jc w:val="center"/>
        </w:trPr>
        <w:tc>
          <w:tcPr>
            <w:tcW w:w="1041" w:type="pct"/>
            <w:vMerge/>
            <w:shd w:val="clear" w:color="auto" w:fill="92D050"/>
            <w:vAlign w:val="center"/>
          </w:tcPr>
          <w:p w:rsidR="008F4970" w:rsidRPr="00613219" w:rsidRDefault="008F4970" w:rsidP="000611D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5" w:type="pct"/>
            <w:shd w:val="clear" w:color="auto" w:fill="00B050"/>
            <w:vAlign w:val="center"/>
          </w:tcPr>
          <w:p w:rsidR="008F4970" w:rsidRPr="00613219" w:rsidRDefault="008F4970" w:rsidP="000611DE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503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04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1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39" w:type="pct"/>
            <w:vAlign w:val="center"/>
          </w:tcPr>
          <w:p w:rsidR="008F4970" w:rsidRDefault="004720FD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pct"/>
            <w:shd w:val="clear" w:color="auto" w:fill="F2F2F2" w:themeFill="background1" w:themeFillShade="F2"/>
          </w:tcPr>
          <w:p w:rsidR="008F4970" w:rsidRPr="00BF28BD" w:rsidRDefault="008F4970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F28BD">
              <w:rPr>
                <w:b/>
                <w:bCs/>
                <w:sz w:val="24"/>
                <w:szCs w:val="24"/>
              </w:rPr>
              <w:t>25</w:t>
            </w:r>
          </w:p>
        </w:tc>
      </w:tr>
      <w:tr w:rsidR="008F4970" w:rsidRPr="00613219" w:rsidTr="00267750">
        <w:trPr>
          <w:trHeight w:val="50"/>
          <w:jc w:val="center"/>
        </w:trPr>
        <w:tc>
          <w:tcPr>
            <w:tcW w:w="1041" w:type="pct"/>
            <w:vMerge/>
            <w:shd w:val="clear" w:color="auto" w:fill="92D050"/>
            <w:vAlign w:val="center"/>
          </w:tcPr>
          <w:p w:rsidR="008F4970" w:rsidRPr="00613219" w:rsidRDefault="008F4970" w:rsidP="000611D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5" w:type="pct"/>
            <w:shd w:val="clear" w:color="auto" w:fill="00B050"/>
            <w:vAlign w:val="center"/>
          </w:tcPr>
          <w:p w:rsidR="008F4970" w:rsidRPr="00613219" w:rsidRDefault="008F4970" w:rsidP="000611DE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503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04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1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8" w:type="pct"/>
            <w:vAlign w:val="center"/>
          </w:tcPr>
          <w:p w:rsidR="008F4970" w:rsidRDefault="004720FD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9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41" w:type="pct"/>
            <w:shd w:val="clear" w:color="auto" w:fill="F2F2F2" w:themeFill="background1" w:themeFillShade="F2"/>
          </w:tcPr>
          <w:p w:rsidR="008F4970" w:rsidRPr="00BF28BD" w:rsidRDefault="008F4970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F28BD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8F4970" w:rsidRPr="00613219" w:rsidTr="00267750">
        <w:trPr>
          <w:trHeight w:val="50"/>
          <w:jc w:val="center"/>
        </w:trPr>
        <w:tc>
          <w:tcPr>
            <w:tcW w:w="1041" w:type="pct"/>
            <w:vMerge/>
            <w:shd w:val="clear" w:color="auto" w:fill="92D050"/>
            <w:vAlign w:val="center"/>
          </w:tcPr>
          <w:p w:rsidR="008F4970" w:rsidRPr="00613219" w:rsidRDefault="008F4970" w:rsidP="000611D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5" w:type="pct"/>
            <w:shd w:val="clear" w:color="auto" w:fill="00B050"/>
            <w:vAlign w:val="center"/>
          </w:tcPr>
          <w:p w:rsidR="008F4970" w:rsidRPr="00613219" w:rsidRDefault="008F4970" w:rsidP="000611DE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503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4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1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" w:type="pct"/>
            <w:vAlign w:val="center"/>
          </w:tcPr>
          <w:p w:rsidR="008F4970" w:rsidRDefault="004720FD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pct"/>
            <w:shd w:val="clear" w:color="auto" w:fill="F2F2F2" w:themeFill="background1" w:themeFillShade="F2"/>
          </w:tcPr>
          <w:p w:rsidR="008F4970" w:rsidRPr="00BF28BD" w:rsidRDefault="008F4970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F28BD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8F4970" w:rsidRPr="00613219" w:rsidTr="00267750">
        <w:trPr>
          <w:trHeight w:val="50"/>
          <w:jc w:val="center"/>
        </w:trPr>
        <w:tc>
          <w:tcPr>
            <w:tcW w:w="1041" w:type="pct"/>
            <w:vMerge/>
            <w:shd w:val="clear" w:color="auto" w:fill="92D050"/>
            <w:vAlign w:val="center"/>
          </w:tcPr>
          <w:p w:rsidR="008F4970" w:rsidRPr="00613219" w:rsidRDefault="008F4970" w:rsidP="000611D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5" w:type="pct"/>
            <w:shd w:val="clear" w:color="auto" w:fill="00B050"/>
            <w:vAlign w:val="center"/>
          </w:tcPr>
          <w:p w:rsidR="008F4970" w:rsidRPr="00613219" w:rsidRDefault="008F4970" w:rsidP="000611DE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503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4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1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" w:type="pct"/>
            <w:vAlign w:val="center"/>
          </w:tcPr>
          <w:p w:rsidR="008F4970" w:rsidRDefault="004720FD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pct"/>
            <w:shd w:val="clear" w:color="auto" w:fill="F2F2F2" w:themeFill="background1" w:themeFillShade="F2"/>
          </w:tcPr>
          <w:p w:rsidR="008F4970" w:rsidRPr="00BF28BD" w:rsidRDefault="008F4970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F28BD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8F4970" w:rsidRPr="00613219" w:rsidTr="00267750">
        <w:trPr>
          <w:trHeight w:val="50"/>
          <w:jc w:val="center"/>
        </w:trPr>
        <w:tc>
          <w:tcPr>
            <w:tcW w:w="1041" w:type="pct"/>
            <w:vMerge/>
            <w:shd w:val="clear" w:color="auto" w:fill="92D050"/>
            <w:vAlign w:val="center"/>
          </w:tcPr>
          <w:p w:rsidR="008F4970" w:rsidRPr="00613219" w:rsidRDefault="008F4970" w:rsidP="000611D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5" w:type="pct"/>
            <w:shd w:val="clear" w:color="auto" w:fill="00B050"/>
            <w:vAlign w:val="center"/>
          </w:tcPr>
          <w:p w:rsidR="008F4970" w:rsidRPr="00C1641D" w:rsidRDefault="008F4970" w:rsidP="000611DE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7</w:t>
            </w:r>
          </w:p>
        </w:tc>
        <w:tc>
          <w:tcPr>
            <w:tcW w:w="503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4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1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" w:type="pct"/>
            <w:vAlign w:val="center"/>
          </w:tcPr>
          <w:p w:rsidR="008F4970" w:rsidRDefault="004720FD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pct"/>
            <w:shd w:val="clear" w:color="auto" w:fill="F2F2F2" w:themeFill="background1" w:themeFillShade="F2"/>
          </w:tcPr>
          <w:p w:rsidR="008F4970" w:rsidRPr="00BF28BD" w:rsidRDefault="008F4970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F28BD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8F4970" w:rsidRPr="00613219" w:rsidTr="00267750">
        <w:trPr>
          <w:trHeight w:val="50"/>
          <w:jc w:val="center"/>
        </w:trPr>
        <w:tc>
          <w:tcPr>
            <w:tcW w:w="1041" w:type="pct"/>
            <w:shd w:val="clear" w:color="auto" w:fill="92D050"/>
            <w:vAlign w:val="center"/>
          </w:tcPr>
          <w:p w:rsidR="008F4970" w:rsidRPr="00613219" w:rsidRDefault="008F4970" w:rsidP="000611DE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65" w:type="pct"/>
            <w:shd w:val="clear" w:color="auto" w:fill="00B050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8</w:t>
            </w:r>
          </w:p>
        </w:tc>
        <w:tc>
          <w:tcPr>
            <w:tcW w:w="503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4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1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38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" w:type="pct"/>
            <w:vAlign w:val="center"/>
          </w:tcPr>
          <w:p w:rsidR="008F4970" w:rsidRDefault="008F4970" w:rsidP="000611DE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41" w:type="pct"/>
            <w:shd w:val="clear" w:color="auto" w:fill="F2F2F2" w:themeFill="background1" w:themeFillShade="F2"/>
          </w:tcPr>
          <w:p w:rsidR="008F4970" w:rsidRPr="00BF28BD" w:rsidRDefault="008F4970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F28BD"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531E1D" w:rsidRPr="00613219" w:rsidTr="008F4970">
        <w:trPr>
          <w:trHeight w:val="50"/>
          <w:jc w:val="center"/>
        </w:trPr>
        <w:tc>
          <w:tcPr>
            <w:tcW w:w="1206" w:type="pct"/>
            <w:gridSpan w:val="2"/>
            <w:shd w:val="clear" w:color="auto" w:fill="00B050"/>
            <w:vAlign w:val="center"/>
          </w:tcPr>
          <w:p w:rsidR="00531E1D" w:rsidRPr="00613219" w:rsidRDefault="00531E1D" w:rsidP="000611D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503" w:type="pct"/>
            <w:shd w:val="clear" w:color="auto" w:fill="F2F2F2" w:themeFill="background1" w:themeFillShade="F2"/>
            <w:vAlign w:val="center"/>
          </w:tcPr>
          <w:p w:rsidR="00531E1D" w:rsidRPr="00BF28BD" w:rsidRDefault="00531E1D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F28BD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04" w:type="pct"/>
            <w:shd w:val="clear" w:color="auto" w:fill="F2F2F2" w:themeFill="background1" w:themeFillShade="F2"/>
            <w:vAlign w:val="center"/>
          </w:tcPr>
          <w:p w:rsidR="00531E1D" w:rsidRPr="00BF28BD" w:rsidRDefault="00531E1D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31" w:type="pct"/>
            <w:shd w:val="clear" w:color="auto" w:fill="F2F2F2" w:themeFill="background1" w:themeFillShade="F2"/>
            <w:vAlign w:val="center"/>
          </w:tcPr>
          <w:p w:rsidR="00531E1D" w:rsidRPr="00BF28BD" w:rsidRDefault="00531E1D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</w:tcPr>
          <w:p w:rsidR="00531E1D" w:rsidRPr="00BF28BD" w:rsidRDefault="00531E1D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</w:tcPr>
          <w:p w:rsidR="00531E1D" w:rsidRPr="00BF28BD" w:rsidRDefault="00531E1D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39" w:type="pct"/>
            <w:shd w:val="clear" w:color="auto" w:fill="F2F2F2" w:themeFill="background1" w:themeFillShade="F2"/>
            <w:vAlign w:val="center"/>
          </w:tcPr>
          <w:p w:rsidR="00531E1D" w:rsidRPr="00BF28BD" w:rsidRDefault="00531E1D" w:rsidP="000611DE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41" w:type="pct"/>
            <w:shd w:val="clear" w:color="auto" w:fill="F2F2F2" w:themeFill="background1" w:themeFillShade="F2"/>
            <w:vAlign w:val="center"/>
          </w:tcPr>
          <w:p w:rsidR="00531E1D" w:rsidRPr="00613219" w:rsidRDefault="00531E1D" w:rsidP="000611D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100</w:t>
            </w:r>
          </w:p>
        </w:tc>
      </w:tr>
    </w:tbl>
    <w:p w:rsidR="009715DA" w:rsidRDefault="009715DA" w:rsidP="000611DE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8E5424" w:rsidRDefault="008E5424" w:rsidP="000611DE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:rsidR="00DE39D8" w:rsidRPr="007604F9" w:rsidRDefault="00F8340A" w:rsidP="000611DE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7" w:name="_Toc126496245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7"/>
    </w:p>
    <w:p w:rsidR="00DE39D8" w:rsidRDefault="00DE39D8" w:rsidP="000611D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:rsidR="00640E46" w:rsidRDefault="00640E46" w:rsidP="000611DE">
      <w:pPr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Pr="00640E46" w:rsidRDefault="00640E46" w:rsidP="000611DE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56"/>
        <w:gridCol w:w="3092"/>
        <w:gridCol w:w="6207"/>
      </w:tblGrid>
      <w:tr w:rsidR="008761F3" w:rsidRPr="009D04EE" w:rsidTr="00437D28">
        <w:tc>
          <w:tcPr>
            <w:tcW w:w="1851" w:type="pct"/>
            <w:gridSpan w:val="2"/>
            <w:shd w:val="clear" w:color="auto" w:fill="92D050"/>
          </w:tcPr>
          <w:p w:rsidR="008761F3" w:rsidRPr="00437D28" w:rsidRDefault="0047429B" w:rsidP="000611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8761F3" w:rsidRPr="00437D28" w:rsidRDefault="008761F3" w:rsidP="000611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FF650A" w:rsidRPr="009D04EE" w:rsidTr="00FF650A">
        <w:tc>
          <w:tcPr>
            <w:tcW w:w="282" w:type="pct"/>
            <w:shd w:val="clear" w:color="auto" w:fill="00B050"/>
            <w:vAlign w:val="center"/>
          </w:tcPr>
          <w:p w:rsidR="00FF650A" w:rsidRPr="00437D28" w:rsidRDefault="00FF650A" w:rsidP="000611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  <w:vAlign w:val="center"/>
          </w:tcPr>
          <w:p w:rsidR="00FF650A" w:rsidRPr="000421F9" w:rsidRDefault="004720FD" w:rsidP="000611D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4720FD">
              <w:rPr>
                <w:color w:val="000000"/>
                <w:sz w:val="24"/>
                <w:szCs w:val="24"/>
              </w:rPr>
              <w:t>Механическая сборка и разработка чертежей для производства</w:t>
            </w:r>
          </w:p>
        </w:tc>
        <w:tc>
          <w:tcPr>
            <w:tcW w:w="3149" w:type="pct"/>
            <w:shd w:val="clear" w:color="auto" w:fill="auto"/>
            <w:vAlign w:val="center"/>
          </w:tcPr>
          <w:p w:rsidR="004720FD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421F9">
              <w:rPr>
                <w:color w:val="000000"/>
                <w:sz w:val="24"/>
                <w:szCs w:val="24"/>
              </w:rPr>
              <w:t>В данном критерии оцениваются навыки: разработка электронных моделей деталей и сборочных единиц, разработка чертежей деталей и сборочных единиц; создание фотореалистичного изображения; создание анимации работы или схемы сборки/разборки механизма.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2019A">
              <w:rPr>
                <w:color w:val="000000"/>
                <w:sz w:val="24"/>
                <w:szCs w:val="24"/>
              </w:rPr>
              <w:t>Оценка будет происходить в соответствии со следующими субкритериями: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2019A">
              <w:rPr>
                <w:color w:val="000000"/>
                <w:sz w:val="24"/>
                <w:szCs w:val="24"/>
              </w:rPr>
              <w:t>•</w:t>
            </w:r>
            <w:r w:rsidRPr="0082019A">
              <w:rPr>
                <w:color w:val="000000"/>
                <w:sz w:val="24"/>
                <w:szCs w:val="24"/>
              </w:rPr>
              <w:tab/>
              <w:t>создание 3D-моделей деталей;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2019A">
              <w:rPr>
                <w:color w:val="000000"/>
                <w:sz w:val="24"/>
                <w:szCs w:val="24"/>
              </w:rPr>
              <w:t>•</w:t>
            </w:r>
            <w:r w:rsidRPr="0082019A">
              <w:rPr>
                <w:color w:val="000000"/>
                <w:sz w:val="24"/>
                <w:szCs w:val="24"/>
              </w:rPr>
              <w:tab/>
              <w:t>создание электронных моделей сборочных единиц;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2019A">
              <w:rPr>
                <w:color w:val="000000"/>
                <w:sz w:val="24"/>
                <w:szCs w:val="24"/>
              </w:rPr>
              <w:t>•</w:t>
            </w:r>
            <w:r w:rsidRPr="0082019A">
              <w:rPr>
                <w:color w:val="000000"/>
                <w:sz w:val="24"/>
                <w:szCs w:val="24"/>
              </w:rPr>
              <w:tab/>
              <w:t>создание чертежей выданных деталей;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2019A">
              <w:rPr>
                <w:color w:val="000000"/>
                <w:sz w:val="24"/>
                <w:szCs w:val="24"/>
              </w:rPr>
              <w:t>•</w:t>
            </w:r>
            <w:r w:rsidRPr="0082019A">
              <w:rPr>
                <w:color w:val="000000"/>
                <w:sz w:val="24"/>
                <w:szCs w:val="24"/>
              </w:rPr>
              <w:tab/>
              <w:t>создание фотореалистичного изображения;</w:t>
            </w:r>
          </w:p>
          <w:p w:rsidR="00FF650A" w:rsidRPr="00924450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 xml:space="preserve">   с</w:t>
            </w:r>
            <w:r w:rsidRPr="0082019A">
              <w:rPr>
                <w:color w:val="000000"/>
                <w:sz w:val="24"/>
                <w:szCs w:val="24"/>
              </w:rPr>
              <w:t>оздание анимации процесса работы конструкции.</w:t>
            </w:r>
          </w:p>
        </w:tc>
      </w:tr>
      <w:tr w:rsidR="00FF650A" w:rsidRPr="009D04EE" w:rsidTr="00FF650A">
        <w:tc>
          <w:tcPr>
            <w:tcW w:w="282" w:type="pct"/>
            <w:shd w:val="clear" w:color="auto" w:fill="00B050"/>
            <w:vAlign w:val="center"/>
          </w:tcPr>
          <w:p w:rsidR="00FF650A" w:rsidRPr="00437D28" w:rsidRDefault="00FF650A" w:rsidP="000611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  <w:vAlign w:val="center"/>
          </w:tcPr>
          <w:p w:rsidR="00FF650A" w:rsidRPr="000421F9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  <w:r w:rsidRPr="004720FD">
              <w:rPr>
                <w:color w:val="000000"/>
                <w:sz w:val="24"/>
                <w:szCs w:val="24"/>
              </w:rPr>
              <w:t xml:space="preserve">Проектирование </w:t>
            </w:r>
            <w:r w:rsidRPr="004720FD">
              <w:rPr>
                <w:color w:val="000000"/>
                <w:sz w:val="24"/>
                <w:szCs w:val="24"/>
              </w:rPr>
              <w:lastRenderedPageBreak/>
              <w:t>конструкции по ТЗ</w:t>
            </w:r>
          </w:p>
        </w:tc>
        <w:tc>
          <w:tcPr>
            <w:tcW w:w="3149" w:type="pct"/>
            <w:shd w:val="clear" w:color="auto" w:fill="auto"/>
            <w:vAlign w:val="center"/>
          </w:tcPr>
          <w:p w:rsidR="004720FD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421F9">
              <w:rPr>
                <w:color w:val="000000"/>
                <w:sz w:val="24"/>
                <w:szCs w:val="24"/>
              </w:rPr>
              <w:lastRenderedPageBreak/>
              <w:t xml:space="preserve">В данном критерии оцениваются навыки: чтения и </w:t>
            </w:r>
            <w:r w:rsidRPr="000421F9">
              <w:rPr>
                <w:color w:val="000000"/>
                <w:sz w:val="24"/>
                <w:szCs w:val="24"/>
              </w:rPr>
              <w:lastRenderedPageBreak/>
              <w:t>правильного интерпретирования технического задания; создание чертежа по результатам внесенного конструктивного изменения.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Оценка будет происходить в соответствии со следующими субкритериями: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•</w:t>
            </w:r>
            <w:r w:rsidRPr="0082019A">
              <w:rPr>
                <w:sz w:val="24"/>
                <w:szCs w:val="24"/>
              </w:rPr>
              <w:tab/>
              <w:t>создание 3D-моделей деталей и сборочных единиц c внесением изменений в конструкцию;</w:t>
            </w:r>
          </w:p>
          <w:p w:rsidR="00FF650A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•</w:t>
            </w:r>
            <w:r w:rsidRPr="0082019A">
              <w:rPr>
                <w:sz w:val="24"/>
                <w:szCs w:val="24"/>
              </w:rPr>
              <w:tab/>
              <w:t>создание чертежей разработанной конструкции;</w:t>
            </w:r>
          </w:p>
        </w:tc>
      </w:tr>
      <w:tr w:rsidR="00FF650A" w:rsidRPr="009D04EE" w:rsidTr="00FF650A">
        <w:tc>
          <w:tcPr>
            <w:tcW w:w="282" w:type="pct"/>
            <w:shd w:val="clear" w:color="auto" w:fill="00B050"/>
            <w:vAlign w:val="center"/>
          </w:tcPr>
          <w:p w:rsidR="00FF650A" w:rsidRPr="00437D28" w:rsidRDefault="00FF650A" w:rsidP="000611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lastRenderedPageBreak/>
              <w:t>В</w:t>
            </w:r>
          </w:p>
        </w:tc>
        <w:tc>
          <w:tcPr>
            <w:tcW w:w="1569" w:type="pct"/>
            <w:shd w:val="clear" w:color="auto" w:fill="92D050"/>
            <w:vAlign w:val="center"/>
          </w:tcPr>
          <w:p w:rsidR="00FF650A" w:rsidRPr="000421F9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  <w:r w:rsidRPr="004720FD">
              <w:rPr>
                <w:color w:val="000000"/>
                <w:sz w:val="24"/>
                <w:szCs w:val="24"/>
              </w:rPr>
              <w:t>Внесение изменений в конструкцию изделия</w:t>
            </w:r>
          </w:p>
        </w:tc>
        <w:tc>
          <w:tcPr>
            <w:tcW w:w="3149" w:type="pct"/>
            <w:shd w:val="clear" w:color="auto" w:fill="auto"/>
            <w:vAlign w:val="center"/>
          </w:tcPr>
          <w:p w:rsidR="004720FD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421F9">
              <w:rPr>
                <w:color w:val="000000"/>
                <w:sz w:val="24"/>
                <w:szCs w:val="24"/>
              </w:rPr>
              <w:t>В данном критерии оцениваются навыки: внесения изменений в конструкцию, поиска конструктивных ошибок и несоответствий в моделях и чертежах; создание чертежа по результатам внесенного конструктивного изменения.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Оценка будет происходить в соответствии со следующими субкритериями: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•</w:t>
            </w:r>
            <w:r w:rsidRPr="0082019A">
              <w:rPr>
                <w:sz w:val="24"/>
                <w:szCs w:val="24"/>
              </w:rPr>
              <w:tab/>
              <w:t>создание 3D-моделей деталей и сборочных единиц c внесением изменений в конструкцию;</w:t>
            </w:r>
          </w:p>
          <w:p w:rsidR="00FF650A" w:rsidRPr="004720FD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•</w:t>
            </w:r>
            <w:r w:rsidRPr="0082019A">
              <w:rPr>
                <w:sz w:val="24"/>
                <w:szCs w:val="24"/>
              </w:rPr>
              <w:tab/>
              <w:t>создание чертежей разработанной конструкции;</w:t>
            </w:r>
          </w:p>
        </w:tc>
      </w:tr>
      <w:tr w:rsidR="00FF650A" w:rsidRPr="009D04EE" w:rsidTr="00FF650A">
        <w:tc>
          <w:tcPr>
            <w:tcW w:w="282" w:type="pct"/>
            <w:shd w:val="clear" w:color="auto" w:fill="00B050"/>
            <w:vAlign w:val="center"/>
          </w:tcPr>
          <w:p w:rsidR="00FF650A" w:rsidRPr="00437D28" w:rsidRDefault="00FF650A" w:rsidP="000611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  <w:vAlign w:val="center"/>
          </w:tcPr>
          <w:p w:rsidR="00FF650A" w:rsidRPr="000421F9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  <w:r w:rsidRPr="004720FD">
              <w:rPr>
                <w:color w:val="000000"/>
                <w:sz w:val="24"/>
                <w:szCs w:val="24"/>
              </w:rPr>
              <w:t>Создание прототипа объекта и конструирование по физической модели или цифровым данным</w:t>
            </w:r>
          </w:p>
        </w:tc>
        <w:tc>
          <w:tcPr>
            <w:tcW w:w="3149" w:type="pct"/>
            <w:shd w:val="clear" w:color="auto" w:fill="auto"/>
            <w:vAlign w:val="center"/>
          </w:tcPr>
          <w:p w:rsidR="00D331E5" w:rsidRDefault="00D331E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421F9">
              <w:rPr>
                <w:color w:val="000000"/>
                <w:sz w:val="24"/>
                <w:szCs w:val="24"/>
              </w:rPr>
              <w:t xml:space="preserve">В данном критерии оцениваются навыки: создание </w:t>
            </w:r>
            <w:r>
              <w:rPr>
                <w:color w:val="000000"/>
                <w:sz w:val="24"/>
                <w:szCs w:val="24"/>
              </w:rPr>
              <w:t xml:space="preserve">прототипа конструкции, </w:t>
            </w:r>
            <w:r w:rsidRPr="000421F9">
              <w:rPr>
                <w:color w:val="000000"/>
                <w:sz w:val="24"/>
                <w:szCs w:val="24"/>
              </w:rPr>
              <w:t>работы с измерительными инструментами, в случае использования физической модели, или работой с электронными файлами для корректировки (создания) электронной модели и разработки чертежа для изготовления детали.</w:t>
            </w:r>
          </w:p>
          <w:p w:rsidR="00D331E5" w:rsidRPr="0082019A" w:rsidRDefault="00D331E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2019A">
              <w:rPr>
                <w:color w:val="000000"/>
                <w:sz w:val="24"/>
                <w:szCs w:val="24"/>
              </w:rPr>
              <w:t>Оценка будет происходить в соответствии со следующими субкритериями:</w:t>
            </w:r>
          </w:p>
          <w:p w:rsidR="00D331E5" w:rsidRPr="0082019A" w:rsidRDefault="00D331E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2019A">
              <w:rPr>
                <w:color w:val="000000"/>
                <w:sz w:val="24"/>
                <w:szCs w:val="24"/>
              </w:rPr>
              <w:t>•</w:t>
            </w:r>
            <w:r w:rsidRPr="0082019A">
              <w:rPr>
                <w:color w:val="000000"/>
                <w:sz w:val="24"/>
                <w:szCs w:val="24"/>
              </w:rPr>
              <w:tab/>
              <w:t>разработка электронной модели детали после измерения/преобразования;</w:t>
            </w:r>
          </w:p>
          <w:p w:rsidR="00D331E5" w:rsidRDefault="00D331E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2019A">
              <w:rPr>
                <w:color w:val="000000"/>
                <w:sz w:val="24"/>
                <w:szCs w:val="24"/>
              </w:rPr>
              <w:t>•</w:t>
            </w:r>
            <w:r w:rsidRPr="0082019A">
              <w:rPr>
                <w:color w:val="000000"/>
                <w:sz w:val="24"/>
                <w:szCs w:val="24"/>
              </w:rPr>
              <w:tab/>
              <w:t>разработка чертежа для производства детали;</w:t>
            </w:r>
          </w:p>
          <w:p w:rsidR="00D331E5" w:rsidRPr="00D331E5" w:rsidRDefault="00D331E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2019A">
              <w:rPr>
                <w:color w:val="000000"/>
                <w:sz w:val="24"/>
                <w:szCs w:val="24"/>
              </w:rPr>
              <w:t>•</w:t>
            </w:r>
            <w:r w:rsidRPr="0082019A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с</w:t>
            </w:r>
            <w:r w:rsidRPr="0082019A">
              <w:rPr>
                <w:sz w:val="24"/>
                <w:szCs w:val="24"/>
              </w:rPr>
              <w:t>оздание 3D-моделей детали для печати;</w:t>
            </w:r>
          </w:p>
          <w:p w:rsidR="00FF650A" w:rsidRPr="000421F9" w:rsidRDefault="00D331E5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•</w:t>
            </w:r>
            <w:r w:rsidRPr="0082019A">
              <w:rPr>
                <w:sz w:val="24"/>
                <w:szCs w:val="24"/>
              </w:rPr>
              <w:tab/>
            </w:r>
            <w:r w:rsidRPr="00924450">
              <w:rPr>
                <w:sz w:val="24"/>
                <w:szCs w:val="24"/>
              </w:rPr>
              <w:t>работоспособность изделия.</w:t>
            </w:r>
          </w:p>
        </w:tc>
      </w:tr>
      <w:tr w:rsidR="004720FD" w:rsidRPr="009D04EE" w:rsidTr="00FF650A">
        <w:tc>
          <w:tcPr>
            <w:tcW w:w="282" w:type="pct"/>
            <w:shd w:val="clear" w:color="auto" w:fill="00B050"/>
            <w:vAlign w:val="center"/>
          </w:tcPr>
          <w:p w:rsidR="004720FD" w:rsidRPr="00437D28" w:rsidRDefault="004720FD" w:rsidP="000611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  <w:vAlign w:val="center"/>
          </w:tcPr>
          <w:p w:rsidR="004720FD" w:rsidRPr="004720FD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  <w:r w:rsidRPr="004720FD">
              <w:rPr>
                <w:color w:val="000000"/>
                <w:sz w:val="24"/>
                <w:szCs w:val="24"/>
              </w:rPr>
              <w:t>Машиностроительное производство</w:t>
            </w:r>
          </w:p>
        </w:tc>
        <w:tc>
          <w:tcPr>
            <w:tcW w:w="3149" w:type="pct"/>
            <w:shd w:val="clear" w:color="auto" w:fill="auto"/>
            <w:vAlign w:val="center"/>
          </w:tcPr>
          <w:p w:rsidR="004720FD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421F9">
              <w:rPr>
                <w:color w:val="000000"/>
                <w:sz w:val="24"/>
                <w:szCs w:val="24"/>
              </w:rPr>
              <w:t>В данном критерии оцениваются навыки: создания электронных моделей деталей из листового металла; создания сварных соединений в сборочных единицах; создания электронных моделей сборочных единиц и чертежей рамных конструкций с обозначением неразъемных соединений; создание и использование библиотек стандартных элементов.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Оценка будет происходить в соответствии со следующими субкритериями: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•</w:t>
            </w:r>
            <w:r w:rsidRPr="0082019A">
              <w:rPr>
                <w:sz w:val="24"/>
                <w:szCs w:val="24"/>
              </w:rPr>
              <w:tab/>
              <w:t>разработка электронных моделей сборочных единиц рамных конструкций;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•</w:t>
            </w:r>
            <w:r w:rsidRPr="0082019A">
              <w:rPr>
                <w:sz w:val="24"/>
                <w:szCs w:val="24"/>
              </w:rPr>
              <w:tab/>
              <w:t>разработка электронных моделей деталей из листа;</w:t>
            </w:r>
          </w:p>
          <w:p w:rsidR="004720FD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•</w:t>
            </w:r>
            <w:r w:rsidRPr="0082019A">
              <w:rPr>
                <w:sz w:val="24"/>
                <w:szCs w:val="24"/>
              </w:rPr>
              <w:tab/>
              <w:t>разработка чертежей деталей из листа и рамных конструкций;</w:t>
            </w:r>
          </w:p>
          <w:p w:rsidR="004720FD" w:rsidRPr="000421F9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lastRenderedPageBreak/>
              <w:t>•</w:t>
            </w:r>
            <w:r w:rsidRPr="0082019A">
              <w:rPr>
                <w:sz w:val="24"/>
                <w:szCs w:val="24"/>
              </w:rPr>
              <w:tab/>
              <w:t>создание анимации.</w:t>
            </w:r>
          </w:p>
        </w:tc>
      </w:tr>
      <w:tr w:rsidR="004720FD" w:rsidRPr="009D04EE" w:rsidTr="00FF650A">
        <w:tc>
          <w:tcPr>
            <w:tcW w:w="282" w:type="pct"/>
            <w:shd w:val="clear" w:color="auto" w:fill="00B050"/>
            <w:vAlign w:val="center"/>
          </w:tcPr>
          <w:p w:rsidR="004720FD" w:rsidRDefault="004720FD" w:rsidP="000611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Е</w:t>
            </w:r>
          </w:p>
        </w:tc>
        <w:tc>
          <w:tcPr>
            <w:tcW w:w="1569" w:type="pct"/>
            <w:shd w:val="clear" w:color="auto" w:fill="92D050"/>
            <w:vAlign w:val="center"/>
          </w:tcPr>
          <w:p w:rsidR="004720FD" w:rsidRPr="004720FD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  <w:r w:rsidRPr="004720FD">
              <w:rPr>
                <w:color w:val="000000"/>
                <w:sz w:val="24"/>
                <w:szCs w:val="24"/>
              </w:rPr>
              <w:t>Схема сборки-разборки и функционирование устройства</w:t>
            </w:r>
          </w:p>
        </w:tc>
        <w:tc>
          <w:tcPr>
            <w:tcW w:w="3149" w:type="pct"/>
            <w:shd w:val="clear" w:color="auto" w:fill="auto"/>
            <w:vAlign w:val="center"/>
          </w:tcPr>
          <w:p w:rsidR="004720FD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421F9">
              <w:rPr>
                <w:color w:val="000000"/>
                <w:sz w:val="24"/>
                <w:szCs w:val="24"/>
              </w:rPr>
              <w:t>В данном критерии оцениваются навыки: создание фотореалистичного изображения; создание анимации работы или схемы сборки/разборки механизма.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2019A">
              <w:rPr>
                <w:color w:val="000000"/>
                <w:sz w:val="24"/>
                <w:szCs w:val="24"/>
              </w:rPr>
              <w:t>Оценка будет происходить в соответствии со следующими субкритериями:</w:t>
            </w:r>
          </w:p>
          <w:p w:rsidR="004720FD" w:rsidRPr="0082019A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2019A">
              <w:rPr>
                <w:color w:val="000000"/>
                <w:sz w:val="24"/>
                <w:szCs w:val="24"/>
              </w:rPr>
              <w:t>•</w:t>
            </w:r>
            <w:r w:rsidRPr="0082019A">
              <w:rPr>
                <w:color w:val="000000"/>
                <w:sz w:val="24"/>
                <w:szCs w:val="24"/>
              </w:rPr>
              <w:tab/>
              <w:t>создание фотореалистичного изображения;</w:t>
            </w:r>
          </w:p>
          <w:p w:rsidR="004720FD" w:rsidRPr="000421F9" w:rsidRDefault="004720FD" w:rsidP="00061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82019A"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 xml:space="preserve">   с</w:t>
            </w:r>
            <w:r w:rsidRPr="0082019A">
              <w:rPr>
                <w:color w:val="000000"/>
                <w:sz w:val="24"/>
                <w:szCs w:val="24"/>
              </w:rPr>
              <w:t>оздание анимации процесса работы конструкции.</w:t>
            </w:r>
          </w:p>
        </w:tc>
      </w:tr>
    </w:tbl>
    <w:p w:rsidR="000611DE" w:rsidRDefault="000611DE" w:rsidP="000611D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B69BC" w:rsidRPr="009E52E7" w:rsidRDefault="00AB69BC" w:rsidP="000611D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2E7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9E52E7">
        <w:rPr>
          <w:rFonts w:ascii="Times New Roman" w:hAnsi="Times New Roman" w:cs="Times New Roman"/>
          <w:b/>
          <w:bCs/>
          <w:sz w:val="28"/>
          <w:szCs w:val="28"/>
        </w:rPr>
        <w:t>. КОНКУРСНОЕ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КАТЕГОРИЯ ЮНИОРЫ</w:t>
      </w:r>
    </w:p>
    <w:p w:rsidR="00AB69BC" w:rsidRPr="003732A7" w:rsidRDefault="00AB69BC" w:rsidP="000611D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Возрастной ценз: </w:t>
      </w:r>
      <w:r w:rsidR="00350D58">
        <w:rPr>
          <w:rFonts w:ascii="Times New Roman" w:eastAsia="Times New Roman" w:hAnsi="Times New Roman" w:cs="Times New Roman"/>
          <w:color w:val="000000"/>
          <w:sz w:val="28"/>
          <w:szCs w:val="28"/>
        </w:rPr>
        <w:t>14 лет и более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B69BC" w:rsidRPr="003732A7" w:rsidRDefault="00AB69BC" w:rsidP="000611D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FF65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1373D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:rsidR="00AB69BC" w:rsidRPr="003732A7" w:rsidRDefault="00AB69BC" w:rsidP="000611D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дней</w:t>
      </w:r>
    </w:p>
    <w:p w:rsidR="00AB69BC" w:rsidRPr="00A204BB" w:rsidRDefault="00AB69BC" w:rsidP="000611D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:rsidR="00AB69BC" w:rsidRDefault="00AB69BC" w:rsidP="000611D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квалификации.</w:t>
      </w:r>
    </w:p>
    <w:p w:rsidR="005D2CA0" w:rsidRDefault="00AB69BC" w:rsidP="005D2CA0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.1.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Разработка/выбор конкурсного задания (ссылка на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Диск</w:t>
      </w:r>
      <w:r>
        <w:t xml:space="preserve"> </w:t>
      </w:r>
      <w:r w:rsidR="005D2CA0">
        <w:t xml:space="preserve"> </w:t>
      </w:r>
      <w:r w:rsidR="005D2CA0" w:rsidRPr="00360830">
        <w:rPr>
          <w:rFonts w:ascii="Times New Roman" w:hAnsi="Times New Roman" w:cs="Times New Roman"/>
          <w:b/>
          <w:bCs/>
          <w:sz w:val="28"/>
          <w:szCs w:val="28"/>
        </w:rPr>
        <w:t>https://disk.yandex.ru/d/W29byFmIf7-0Jg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AB69BC" w:rsidRPr="005D2CA0" w:rsidRDefault="00AB69BC" w:rsidP="005D2CA0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Pr="004720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20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Pr="00472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модулей. Общее количество баллов конкурсного задания составляет 100.</w:t>
      </w:r>
    </w:p>
    <w:p w:rsidR="00AB69BC" w:rsidRPr="008C41F7" w:rsidRDefault="00AB69BC" w:rsidP="005D2CA0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AB69BC" w:rsidRPr="008C41F7" w:rsidRDefault="00AB69BC" w:rsidP="005D2CA0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1373D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1373D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</w:t>
      </w:r>
      <w:r w:rsidR="001373D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регионом самостоятельно под запрос работодателя. При этом, </w:t>
      </w:r>
      <w:r w:rsidR="001373D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 выполнение модулей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 в критериях оценки по аспектам не меня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AB69BC" w:rsidRPr="008C41F7" w:rsidRDefault="00AB69BC" w:rsidP="000611DE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40E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№</w:t>
      </w:r>
      <w:r w:rsidR="001373D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</w:t>
      </w:r>
    </w:p>
    <w:p w:rsidR="00AB69BC" w:rsidRPr="00640E46" w:rsidRDefault="00AB69BC" w:rsidP="000611DE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конкурсного задания</w:t>
      </w:r>
    </w:p>
    <w:tbl>
      <w:tblPr>
        <w:tblStyle w:val="af"/>
        <w:tblW w:w="10173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984"/>
        <w:gridCol w:w="1985"/>
        <w:gridCol w:w="992"/>
        <w:gridCol w:w="992"/>
        <w:gridCol w:w="1418"/>
      </w:tblGrid>
      <w:tr w:rsidR="00AB69BC" w:rsidRPr="0038673C" w:rsidTr="007E748E">
        <w:trPr>
          <w:trHeight w:val="1125"/>
        </w:trPr>
        <w:tc>
          <w:tcPr>
            <w:tcW w:w="1384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8673C">
              <w:rPr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1418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8673C">
              <w:rPr>
                <w:sz w:val="24"/>
                <w:szCs w:val="24"/>
              </w:rPr>
              <w:t>Трудовая функция</w:t>
            </w:r>
          </w:p>
        </w:tc>
        <w:tc>
          <w:tcPr>
            <w:tcW w:w="1984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8673C">
              <w:rPr>
                <w:sz w:val="24"/>
                <w:szCs w:val="24"/>
              </w:rPr>
              <w:t>Нормативный документ/ЗУН</w:t>
            </w:r>
          </w:p>
        </w:tc>
        <w:tc>
          <w:tcPr>
            <w:tcW w:w="1985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8673C">
              <w:rPr>
                <w:sz w:val="24"/>
                <w:szCs w:val="24"/>
              </w:rPr>
              <w:t>Модуль</w:t>
            </w:r>
          </w:p>
        </w:tc>
        <w:tc>
          <w:tcPr>
            <w:tcW w:w="992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8673C">
              <w:rPr>
                <w:sz w:val="24"/>
                <w:szCs w:val="24"/>
              </w:rPr>
              <w:t>Константа/вариатив</w:t>
            </w:r>
          </w:p>
        </w:tc>
        <w:tc>
          <w:tcPr>
            <w:tcW w:w="992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8673C">
              <w:rPr>
                <w:sz w:val="24"/>
                <w:szCs w:val="24"/>
              </w:rPr>
              <w:t>ИЛ</w:t>
            </w:r>
          </w:p>
        </w:tc>
        <w:tc>
          <w:tcPr>
            <w:tcW w:w="1418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8673C">
              <w:rPr>
                <w:sz w:val="24"/>
                <w:szCs w:val="24"/>
              </w:rPr>
              <w:t>КО</w:t>
            </w:r>
          </w:p>
        </w:tc>
      </w:tr>
      <w:tr w:rsidR="00AB69BC" w:rsidRPr="0038673C" w:rsidTr="007E748E">
        <w:trPr>
          <w:trHeight w:val="1125"/>
        </w:trPr>
        <w:tc>
          <w:tcPr>
            <w:tcW w:w="1384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8673C"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8673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8673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85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8673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8673C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8673C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8673C">
              <w:rPr>
                <w:sz w:val="24"/>
                <w:szCs w:val="24"/>
                <w:lang w:val="en-US"/>
              </w:rPr>
              <w:t>7</w:t>
            </w:r>
          </w:p>
        </w:tc>
      </w:tr>
      <w:tr w:rsidR="00AB69BC" w:rsidRPr="0038673C" w:rsidTr="007E748E">
        <w:trPr>
          <w:trHeight w:val="1125"/>
        </w:trPr>
        <w:tc>
          <w:tcPr>
            <w:tcW w:w="1384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Техническая поддержка оформления конструкторской документации; Разработка чертежей деталей, мелких сборочных единиц и их электронных моделей</w:t>
            </w:r>
          </w:p>
        </w:tc>
        <w:tc>
          <w:tcPr>
            <w:tcW w:w="1418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Оформление эскизов и чертежей деталей в электронном виде</w:t>
            </w:r>
          </w:p>
        </w:tc>
        <w:tc>
          <w:tcPr>
            <w:tcW w:w="1984" w:type="dxa"/>
          </w:tcPr>
          <w:p w:rsidR="00AB69BC" w:rsidRPr="0038673C" w:rsidRDefault="00BC288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hyperlink r:id="rId8" w:anchor="'Профстандарт 32.002 код А 01.4 '!A1" w:history="1">
              <w:r w:rsidR="00AB69BC" w:rsidRPr="0038673C">
                <w:rPr>
                  <w:rStyle w:val="ae"/>
                  <w:color w:val="000000"/>
                  <w:sz w:val="24"/>
                  <w:szCs w:val="24"/>
                </w:rPr>
                <w:t>ПС: 32.002 код А/01.4; ПС: 32.002 код B/01.5; ПС: 40.237 код А/01.5; ФГОС СПО 151901.01 чертежник-конструктор и ФГОС СПО 23.02.02 Автомобиле- и тракторостроение</w:t>
              </w:r>
            </w:hyperlink>
          </w:p>
        </w:tc>
        <w:tc>
          <w:tcPr>
            <w:tcW w:w="1985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Модуль 1 - Механическая сборка и разработка чертежей для производства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 xml:space="preserve">Константа 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rPr>
                <w:color w:val="0563C1"/>
                <w:sz w:val="24"/>
                <w:szCs w:val="24"/>
                <w:u w:val="single"/>
              </w:rPr>
            </w:pPr>
            <w:bookmarkStart w:id="8" w:name="_GoBack"/>
            <w:bookmarkEnd w:id="8"/>
          </w:p>
        </w:tc>
        <w:tc>
          <w:tcPr>
            <w:tcW w:w="1418" w:type="dxa"/>
          </w:tcPr>
          <w:p w:rsidR="008F2656" w:rsidRPr="0038673C" w:rsidRDefault="008F2656" w:rsidP="000611DE">
            <w:pPr>
              <w:spacing w:line="276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AB69BC" w:rsidRPr="0038673C" w:rsidTr="007E748E">
        <w:trPr>
          <w:trHeight w:val="1125"/>
        </w:trPr>
        <w:tc>
          <w:tcPr>
            <w:tcW w:w="1384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Техническая поддержка оформления конструкторской документации</w:t>
            </w:r>
          </w:p>
        </w:tc>
        <w:tc>
          <w:tcPr>
            <w:tcW w:w="1418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Поиск и выбор подходящих конструкторско-технологических решений организации на основе ее опыта работы</w:t>
            </w:r>
          </w:p>
        </w:tc>
        <w:tc>
          <w:tcPr>
            <w:tcW w:w="1984" w:type="dxa"/>
          </w:tcPr>
          <w:p w:rsidR="00AB69BC" w:rsidRPr="0038673C" w:rsidRDefault="00BC288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hyperlink r:id="rId9" w:anchor="'Профстандарт 32.002 код А 02.4 '!A1" w:history="1">
              <w:r w:rsidR="00AB69BC" w:rsidRPr="0038673C">
                <w:rPr>
                  <w:rStyle w:val="ae"/>
                  <w:color w:val="000000"/>
                  <w:sz w:val="24"/>
                  <w:szCs w:val="24"/>
                </w:rPr>
                <w:t>ПС: 32.002 код А/01.4; ПС: 32.002 код А/02.4; ФГОС СПО 15.02.04 Специальные машины и устройства</w:t>
              </w:r>
            </w:hyperlink>
          </w:p>
        </w:tc>
        <w:tc>
          <w:tcPr>
            <w:tcW w:w="1985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Модуль 2 - Проектирование конструкции по ТЗ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Константа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8F2656" w:rsidRPr="0038673C" w:rsidRDefault="008F2656" w:rsidP="000611DE">
            <w:pPr>
              <w:spacing w:line="276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AB69BC" w:rsidRPr="0038673C" w:rsidTr="007E748E">
        <w:trPr>
          <w:trHeight w:val="1125"/>
        </w:trPr>
        <w:tc>
          <w:tcPr>
            <w:tcW w:w="1384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Прорисовка вариантов электронного макета облика</w:t>
            </w:r>
          </w:p>
        </w:tc>
        <w:tc>
          <w:tcPr>
            <w:tcW w:w="1418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 xml:space="preserve">Прорисовка вариантов компоновки </w:t>
            </w:r>
          </w:p>
        </w:tc>
        <w:tc>
          <w:tcPr>
            <w:tcW w:w="1984" w:type="dxa"/>
          </w:tcPr>
          <w:p w:rsidR="00AB69BC" w:rsidRPr="0038673C" w:rsidRDefault="00BC288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hyperlink r:id="rId10" w:anchor="'Профстандарт 32.002 код C 01.5 '!A1" w:history="1">
              <w:r w:rsidR="00AB69BC" w:rsidRPr="0038673C">
                <w:rPr>
                  <w:rStyle w:val="ae"/>
                  <w:color w:val="000000"/>
                  <w:sz w:val="24"/>
                  <w:szCs w:val="24"/>
                </w:rPr>
                <w:t>ПС: 32.002 код C/01.5; ФГОС СПО 15.02.15 Технология металлообрабатывающего производства</w:t>
              </w:r>
            </w:hyperlink>
          </w:p>
        </w:tc>
        <w:tc>
          <w:tcPr>
            <w:tcW w:w="1985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 xml:space="preserve">Модуль 3 - Внесение изменений в конструкцию изделия 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Константа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8F2656" w:rsidRPr="0038673C" w:rsidRDefault="008F2656" w:rsidP="000611DE">
            <w:pPr>
              <w:spacing w:line="276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AB69BC" w:rsidRPr="0038673C" w:rsidTr="007E748E">
        <w:trPr>
          <w:trHeight w:val="1125"/>
        </w:trPr>
        <w:tc>
          <w:tcPr>
            <w:tcW w:w="1384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lastRenderedPageBreak/>
              <w:t>Разработка конструкций деталей и узлов</w:t>
            </w:r>
          </w:p>
        </w:tc>
        <w:tc>
          <w:tcPr>
            <w:tcW w:w="1418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Проведение замеров деталей для разработки электронных моделей и изготовления</w:t>
            </w:r>
          </w:p>
        </w:tc>
        <w:tc>
          <w:tcPr>
            <w:tcW w:w="1984" w:type="dxa"/>
          </w:tcPr>
          <w:p w:rsidR="00AB69BC" w:rsidRPr="0038673C" w:rsidRDefault="00BC288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hyperlink r:id="rId11" w:anchor="'Профстандарт 40.237 код А 01.5'!A1" w:history="1">
              <w:r w:rsidR="00AB69BC" w:rsidRPr="0038673C">
                <w:rPr>
                  <w:rStyle w:val="ae"/>
                  <w:color w:val="000000"/>
                  <w:sz w:val="24"/>
                  <w:szCs w:val="24"/>
                </w:rPr>
                <w:t>ПС: 40.237 код А/01.5; ФГОС СПО 15.02.09 Аддитивные технологии</w:t>
              </w:r>
            </w:hyperlink>
          </w:p>
        </w:tc>
        <w:tc>
          <w:tcPr>
            <w:tcW w:w="1985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Модуль 4 – Создание прототипа объекта и конструирование по физической модели или цифровым данным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Вариатив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8F2656" w:rsidRPr="0038673C" w:rsidRDefault="008F2656" w:rsidP="000611DE">
            <w:pPr>
              <w:spacing w:line="276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AB69BC" w:rsidRPr="0038673C" w:rsidTr="007E748E">
        <w:trPr>
          <w:trHeight w:val="1125"/>
        </w:trPr>
        <w:tc>
          <w:tcPr>
            <w:tcW w:w="1384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Проверка и приведение в соответствие разрабатываемых конструкций с требованиями технологии по изготовлению и сборке</w:t>
            </w:r>
          </w:p>
        </w:tc>
        <w:tc>
          <w:tcPr>
            <w:tcW w:w="1418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Проведение расчетов прочности деталей и агрегатов. Проектирование рамных конструкций</w:t>
            </w:r>
          </w:p>
        </w:tc>
        <w:tc>
          <w:tcPr>
            <w:tcW w:w="1984" w:type="dxa"/>
          </w:tcPr>
          <w:p w:rsidR="00AB69BC" w:rsidRPr="0038673C" w:rsidRDefault="00BC288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hyperlink r:id="rId12" w:anchor="'Профстандарт 32.002 код B 02.5'!A1" w:history="1">
              <w:r w:rsidR="00AB69BC" w:rsidRPr="0038673C">
                <w:rPr>
                  <w:rStyle w:val="ae"/>
                  <w:color w:val="000000"/>
                  <w:sz w:val="24"/>
                  <w:szCs w:val="24"/>
                </w:rPr>
                <w:t>ПС: 32.002 код B/02.5; ФГОС СПО 24.02.01 Производство летательных аппаратов; ФГОС СПО 26.02.02 Судостроение</w:t>
              </w:r>
            </w:hyperlink>
          </w:p>
        </w:tc>
        <w:tc>
          <w:tcPr>
            <w:tcW w:w="1985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Модуль 5 – Машиностроительное производство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Вариатив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405419" w:rsidRPr="0038673C" w:rsidRDefault="00405419" w:rsidP="000611DE">
            <w:pPr>
              <w:spacing w:line="276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AB69BC" w:rsidRPr="0038673C" w:rsidTr="007E748E">
        <w:trPr>
          <w:trHeight w:val="1125"/>
        </w:trPr>
        <w:tc>
          <w:tcPr>
            <w:tcW w:w="1384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Прорисовка составных частей вариантов электронного макета облика</w:t>
            </w:r>
          </w:p>
        </w:tc>
        <w:tc>
          <w:tcPr>
            <w:tcW w:w="1418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 xml:space="preserve">Согласование и увязка между собой сопрягаемых составных частей электронного макета </w:t>
            </w:r>
          </w:p>
        </w:tc>
        <w:tc>
          <w:tcPr>
            <w:tcW w:w="1984" w:type="dxa"/>
          </w:tcPr>
          <w:p w:rsidR="00AB69BC" w:rsidRPr="0038673C" w:rsidRDefault="00BC288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hyperlink r:id="rId13" w:anchor="'Профстандарт 32.002 код C 02.5 '!A1" w:history="1">
              <w:r w:rsidR="00AB69BC" w:rsidRPr="0038673C">
                <w:rPr>
                  <w:rStyle w:val="ae"/>
                  <w:color w:val="000000"/>
                  <w:sz w:val="24"/>
                  <w:szCs w:val="24"/>
                </w:rPr>
                <w:t>ПС: 32.002 код C/02.5; ФГОС СПО 23.02.03 Техническое обслуживание и ремонт автомобильного транспорта</w:t>
              </w:r>
            </w:hyperlink>
          </w:p>
        </w:tc>
        <w:tc>
          <w:tcPr>
            <w:tcW w:w="1985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Модуль 6 - Схема сборки-разборки и функционирование устройства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8673C">
              <w:rPr>
                <w:color w:val="000000"/>
                <w:sz w:val="24"/>
                <w:szCs w:val="24"/>
              </w:rPr>
              <w:t>Вариатив</w:t>
            </w:r>
          </w:p>
        </w:tc>
        <w:tc>
          <w:tcPr>
            <w:tcW w:w="992" w:type="dxa"/>
          </w:tcPr>
          <w:p w:rsidR="00AB69BC" w:rsidRPr="0038673C" w:rsidRDefault="00AB69BC" w:rsidP="000611DE">
            <w:pPr>
              <w:spacing w:line="276" w:lineRule="auto"/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405419" w:rsidRPr="0038673C" w:rsidRDefault="00405419" w:rsidP="000611DE">
            <w:pPr>
              <w:spacing w:line="276" w:lineRule="auto"/>
              <w:jc w:val="center"/>
              <w:rPr>
                <w:color w:val="0563C1"/>
                <w:sz w:val="24"/>
                <w:szCs w:val="24"/>
                <w:u w:val="single"/>
              </w:rPr>
            </w:pPr>
          </w:p>
        </w:tc>
      </w:tr>
    </w:tbl>
    <w:p w:rsidR="00AB69BC" w:rsidRDefault="00AB69BC" w:rsidP="000611DE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B69BC" w:rsidRPr="000B55A2" w:rsidRDefault="00AB69BC" w:rsidP="000611DE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r w:rsidRPr="000B55A2">
        <w:rPr>
          <w:rFonts w:ascii="Times New Roman" w:hAnsi="Times New Roman"/>
          <w:szCs w:val="28"/>
        </w:rPr>
        <w:t>1.</w:t>
      </w:r>
      <w:r w:rsidR="00B23EBC">
        <w:rPr>
          <w:rFonts w:ascii="Times New Roman" w:hAnsi="Times New Roman"/>
          <w:szCs w:val="28"/>
        </w:rPr>
        <w:t>6</w:t>
      </w:r>
      <w:r w:rsidRPr="000B55A2">
        <w:rPr>
          <w:rFonts w:ascii="Times New Roman" w:hAnsi="Times New Roman"/>
          <w:szCs w:val="28"/>
        </w:rPr>
        <w:t xml:space="preserve">.2. Структура модулей конкурсного задания </w:t>
      </w:r>
      <w:r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(инвариант/вариатив)</w:t>
      </w:r>
    </w:p>
    <w:p w:rsidR="00AB69BC" w:rsidRDefault="00AB69BC" w:rsidP="000611D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69BC" w:rsidRPr="00C97E44" w:rsidRDefault="00AB69BC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904A4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Механическая сборка и разработка чертежей для производства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</w:p>
    <w:p w:rsidR="00AB69BC" w:rsidRPr="00C97E44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34D7D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405419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</w:t>
      </w:r>
    </w:p>
    <w:p w:rsidR="00AB69BC" w:rsidRPr="00C97E44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E45A2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Необходимо разработать электронные модели требуемых деталей и сборочных единиц, построить главную сборку (механизма), создать чертежи </w:t>
      </w:r>
      <w:r w:rsidRPr="006E45A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сборочных единиц с указателями номеров позиций и спецификациями, создать чертежи требуемых деталей с указанием всех необходимых размеров, обозначений отклонений формы поверхностей. </w:t>
      </w:r>
    </w:p>
    <w:p w:rsidR="00AB69BC" w:rsidRPr="00C97E44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B69BC" w:rsidRPr="00C97E44" w:rsidRDefault="00AB69BC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904A4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Проектирование конструкции по ТЗ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B69BC" w:rsidRPr="00C97E44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34D7D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05419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</w:t>
      </w:r>
    </w:p>
    <w:p w:rsidR="00AB69BC" w:rsidRPr="00635A07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35A07">
        <w:rPr>
          <w:rFonts w:ascii="Times New Roman" w:eastAsia="Times New Roman" w:hAnsi="Times New Roman" w:cs="Times New Roman"/>
          <w:bCs/>
          <w:sz w:val="28"/>
          <w:szCs w:val="28"/>
        </w:rPr>
        <w:t>Необходимо разработать электронные модели ряд деталей в соответствии с информацией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 технического задания, </w:t>
      </w:r>
      <w:r w:rsidRPr="00635A07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создать сборку с деталями/сб.ед. альтернативной конструкции, создать чертежи сборок, сб.ед. с указателями номеров позиций и спецификациями, </w:t>
      </w:r>
    </w:p>
    <w:p w:rsidR="00AB69BC" w:rsidRPr="00C97E44" w:rsidRDefault="00AB69BC" w:rsidP="000611D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B69BC" w:rsidRPr="00C97E44" w:rsidRDefault="00AB69BC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904A4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Внесение изменений в конструкцию изделия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B69BC" w:rsidRPr="00C97E44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34D7D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05419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</w:t>
      </w:r>
    </w:p>
    <w:p w:rsidR="00AB69BC" w:rsidRPr="00C97E44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</w:t>
      </w:r>
      <w:proofErr w:type="gramStart"/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35A07">
        <w:rPr>
          <w:rFonts w:ascii="Times New Roman" w:eastAsia="Times New Roman" w:hAnsi="Times New Roman" w:cs="Times New Roman"/>
          <w:bCs/>
          <w:sz w:val="28"/>
          <w:szCs w:val="28"/>
        </w:rPr>
        <w:t>Необходимо</w:t>
      </w:r>
      <w:proofErr w:type="gramEnd"/>
      <w:r w:rsidRPr="00635A07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разработать электронные модели ряд деталей в соответствии с информацией, приведенной на эскизах, внести изменения в деталях/сборочных единицах в соответствии с условием задания, создать сборку с деталями/сб.ед. альтернативной конструкции, создать чертежи сборок, сб.ед. с указателями номеров позиций и спецификациями, Так же необходимо разработать конструкцию, используя параметрическое моделирование. </w:t>
      </w:r>
    </w:p>
    <w:p w:rsidR="00AB69BC" w:rsidRPr="00C97E44" w:rsidRDefault="00AB69BC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69BC" w:rsidRPr="00C97E44" w:rsidRDefault="00AB69BC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904A4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Создание прототипа объекта и конструирование по физической модели или цифровым данным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B69BC" w:rsidRPr="00C97E44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1,5 часа</w:t>
      </w:r>
    </w:p>
    <w:p w:rsidR="00AB69BC" w:rsidRPr="00635A07" w:rsidRDefault="00AB69BC" w:rsidP="000611D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35A07">
        <w:rPr>
          <w:rFonts w:ascii="Times New Roman" w:eastAsia="Times New Roman" w:hAnsi="Times New Roman" w:cs="Times New Roman"/>
          <w:bCs/>
          <w:sz w:val="28"/>
          <w:szCs w:val="28"/>
        </w:rPr>
        <w:t>Необходимо создать 3D-модель детали (устройства), чертёж с указанием всех необходимых для изготовления размеров, отклонений формы поверхностей, параме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тров шероховатости поверхностей.</w:t>
      </w:r>
    </w:p>
    <w:p w:rsidR="00AB69BC" w:rsidRPr="00635A07" w:rsidRDefault="00AB69BC" w:rsidP="000611D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5A07">
        <w:rPr>
          <w:rFonts w:ascii="Times New Roman" w:eastAsia="Times New Roman" w:hAnsi="Times New Roman" w:cs="Times New Roman"/>
          <w:bCs/>
          <w:sz w:val="28"/>
          <w:szCs w:val="28"/>
        </w:rPr>
        <w:t>В случае отсутствия физической модели, в задании может использоваться электронное облако точек (цифровые данные), по которым необходимо построить 3D-модель. Необходимо будет провести сравнительный анализ исходной детали (формат st</w:t>
      </w:r>
      <w:r w:rsidR="00B23EBC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635A07">
        <w:rPr>
          <w:rFonts w:ascii="Times New Roman" w:eastAsia="Times New Roman" w:hAnsi="Times New Roman" w:cs="Times New Roman"/>
          <w:bCs/>
          <w:sz w:val="28"/>
          <w:szCs w:val="28"/>
        </w:rPr>
        <w:t>) и полученной в результате 3D-построения.</w:t>
      </w:r>
    </w:p>
    <w:p w:rsidR="00AB69BC" w:rsidRPr="00635A07" w:rsidRDefault="00AB69BC" w:rsidP="000611D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5A07">
        <w:rPr>
          <w:rFonts w:ascii="Times New Roman" w:eastAsia="Times New Roman" w:hAnsi="Times New Roman" w:cs="Times New Roman"/>
          <w:bCs/>
          <w:sz w:val="28"/>
          <w:szCs w:val="28"/>
        </w:rPr>
        <w:t>Внимание:</w:t>
      </w:r>
    </w:p>
    <w:p w:rsidR="00AB69BC" w:rsidRPr="00635A07" w:rsidRDefault="00AB69BC" w:rsidP="000611DE">
      <w:pPr>
        <w:pStyle w:val="aff1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635A07">
        <w:rPr>
          <w:rFonts w:ascii="Times New Roman" w:eastAsia="Times New Roman" w:hAnsi="Times New Roman"/>
          <w:bCs/>
          <w:sz w:val="28"/>
          <w:szCs w:val="28"/>
        </w:rPr>
        <w:t>Использование систем, позволяющих запоминать деталь в масштабе, запрещено (например, фотографии, мастика, чернильная подушечка и т.п.);</w:t>
      </w:r>
    </w:p>
    <w:p w:rsidR="00AB69BC" w:rsidRDefault="00AB69BC" w:rsidP="000611DE">
      <w:pPr>
        <w:pStyle w:val="aff1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635A07">
        <w:rPr>
          <w:rFonts w:ascii="Times New Roman" w:eastAsia="Times New Roman" w:hAnsi="Times New Roman"/>
          <w:bCs/>
          <w:sz w:val="28"/>
          <w:szCs w:val="28"/>
        </w:rPr>
        <w:t>Участники получают физические модели на 2 часа (или менее, по решению экспертов), а затем обязаны сдать их обратно. После этого участник продолжает выполнение задания на основании выполненных им эскизов и полученной информации;</w:t>
      </w:r>
    </w:p>
    <w:p w:rsidR="00AB69BC" w:rsidRPr="00635A07" w:rsidRDefault="00B23EBC" w:rsidP="000611DE">
      <w:pPr>
        <w:pStyle w:val="aff1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Подготовить файл формата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stl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для печати на </w:t>
      </w:r>
      <w:r w:rsidR="00AB69BC" w:rsidRPr="00635A07">
        <w:rPr>
          <w:rFonts w:ascii="Times New Roman" w:eastAsia="Times New Roman" w:hAnsi="Times New Roman"/>
          <w:bCs/>
          <w:sz w:val="28"/>
          <w:szCs w:val="28"/>
        </w:rPr>
        <w:t>3D-принтере.</w:t>
      </w:r>
    </w:p>
    <w:p w:rsidR="00AB69BC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69BC" w:rsidRPr="00C97E44" w:rsidRDefault="00AB69BC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Модуль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proofErr w:type="gramEnd"/>
      <w:r w:rsidRPr="00904A4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Машиностроительное производство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B69BC" w:rsidRPr="00C97E44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34D7D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405419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</w:t>
      </w:r>
    </w:p>
    <w:p w:rsidR="00AB69BC" w:rsidRPr="00E15F2A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35A07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Необходимо разработать электронные модели требуемых деталей (из листового материала) и сборочных единиц (рамные конструкции), построить главную сборку (механизма), создать чертежи сборочных единиц с указателями номеров позиций и спецификациями, создать чертежи требуемых деталей (например, чертежи деталей из листового материала) с указанием всех необходимых размеров, или выполнить чертеж развертки детали. </w:t>
      </w:r>
    </w:p>
    <w:p w:rsidR="00AB69BC" w:rsidRDefault="00AB69BC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69BC" w:rsidRPr="00C97E44" w:rsidRDefault="00AB69BC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904A4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Схема сборки-разборки и функционирование устройства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AB69BC" w:rsidRPr="00C97E44" w:rsidRDefault="00AB69BC" w:rsidP="000611D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0,5 часа</w:t>
      </w:r>
    </w:p>
    <w:p w:rsidR="00730AE0" w:rsidRPr="008C41F7" w:rsidRDefault="00AB69BC" w:rsidP="00B23EB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145E3">
        <w:rPr>
          <w:rFonts w:ascii="Times New Roman" w:eastAsia="Times New Roman" w:hAnsi="Times New Roman" w:cs="Times New Roman"/>
          <w:bCs/>
          <w:sz w:val="28"/>
          <w:szCs w:val="28"/>
        </w:rPr>
        <w:t>По выданным электронным моделям и описанию конструкции необход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имо разработать видео о</w:t>
      </w:r>
      <w:r w:rsidRPr="00F145E3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процессе работы механизма, схему сборки или разборки изделия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фотореалистичное изображение конструкции.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7132" w:rsidRPr="00D17132" w:rsidRDefault="0060658F" w:rsidP="000611DE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bookmarkStart w:id="9" w:name="_Toc78885643"/>
      <w:bookmarkStart w:id="10" w:name="_Toc126496247"/>
      <w:r>
        <w:rPr>
          <w:rFonts w:ascii="Times New Roman" w:hAnsi="Times New Roman"/>
          <w:iCs/>
          <w:sz w:val="24"/>
          <w:lang w:val="ru-RU"/>
        </w:rPr>
        <w:t xml:space="preserve">2. </w:t>
      </w:r>
      <w:r w:rsidR="00D17132" w:rsidRPr="007604F9">
        <w:rPr>
          <w:rFonts w:ascii="Times New Roman" w:hAnsi="Times New Roman"/>
          <w:iCs/>
          <w:sz w:val="24"/>
          <w:lang w:val="ru-RU"/>
        </w:rPr>
        <w:t>СПЕЦИАЛЬНЫЕ ПРАВИЛА КОМПЕТЕНЦИИ</w:t>
      </w:r>
      <w:r w:rsidR="00D17132" w:rsidRPr="003732A7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9"/>
      <w:bookmarkEnd w:id="10"/>
    </w:p>
    <w:p w:rsidR="005A5E7E" w:rsidRDefault="005A5E7E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1373D9" w:rsidRPr="001373D9" w:rsidRDefault="001373D9" w:rsidP="000611DE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3D9">
        <w:rPr>
          <w:rFonts w:ascii="Times New Roman" w:eastAsia="Times New Roman" w:hAnsi="Times New Roman" w:cs="Times New Roman"/>
          <w:sz w:val="28"/>
          <w:szCs w:val="28"/>
          <w:u w:val="single"/>
        </w:rPr>
        <w:t>Допуск к выполнению конкурсных заданий и работе на площадке чемпионата:</w:t>
      </w:r>
    </w:p>
    <w:p w:rsidR="001373D9" w:rsidRDefault="001373D9" w:rsidP="000611DE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1F9">
        <w:rPr>
          <w:rFonts w:ascii="Times New Roman" w:eastAsia="Times New Roman" w:hAnsi="Times New Roman" w:cs="Times New Roman"/>
          <w:sz w:val="28"/>
          <w:szCs w:val="28"/>
        </w:rPr>
        <w:t xml:space="preserve">Участникам необходим допуск по электробезопасности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421F9">
        <w:rPr>
          <w:rFonts w:ascii="Times New Roman" w:eastAsia="Times New Roman" w:hAnsi="Times New Roman" w:cs="Times New Roman"/>
          <w:sz w:val="28"/>
          <w:szCs w:val="28"/>
        </w:rPr>
        <w:t xml:space="preserve"> группы.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Участники </w:t>
      </w:r>
      <w:r w:rsidRPr="003F294D">
        <w:rPr>
          <w:rFonts w:ascii="Times New Roman" w:eastAsia="Times New Roman" w:hAnsi="Times New Roman" w:cs="Times New Roman"/>
          <w:sz w:val="28"/>
          <w:szCs w:val="28"/>
        </w:rPr>
        <w:t>допускаются к выполнению конкурсного задания после обязательного инструктажа на конкурсной площадке с подписью в протоколе инструктажа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421F9">
        <w:rPr>
          <w:rFonts w:ascii="Times New Roman" w:eastAsia="Times New Roman" w:hAnsi="Times New Roman" w:cs="Times New Roman"/>
          <w:sz w:val="28"/>
          <w:szCs w:val="28"/>
        </w:rPr>
        <w:t>Экспертам необходим допуск по электробезопасности 3 группы.</w:t>
      </w:r>
      <w:r w:rsidRPr="00DC5B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Эксперты должны предъявить выписку из инструктажа образовательной организации (или месту работы) о присвоении группы электробезопасности. Уровень квалификации эксперты подтверждают, предъявив копии диплома, сертификатов и т.п.</w:t>
      </w:r>
    </w:p>
    <w:p w:rsidR="001373D9" w:rsidRDefault="001373D9" w:rsidP="000611DE">
      <w:pPr>
        <w:pStyle w:val="aff1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73D9">
        <w:rPr>
          <w:rFonts w:ascii="Times New Roman" w:eastAsia="Times New Roman" w:hAnsi="Times New Roman"/>
          <w:sz w:val="28"/>
          <w:szCs w:val="28"/>
          <w:u w:val="single"/>
        </w:rPr>
        <w:t>Подключение к сети интернет:</w:t>
      </w:r>
      <w:r w:rsidRPr="001373D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373D9" w:rsidRPr="001373D9" w:rsidRDefault="001373D9" w:rsidP="000611DE">
      <w:pPr>
        <w:pStyle w:val="aff1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</w:t>
      </w:r>
      <w:r w:rsidRPr="001373D9">
        <w:rPr>
          <w:rFonts w:ascii="Times New Roman" w:eastAsia="Times New Roman" w:hAnsi="Times New Roman"/>
          <w:sz w:val="28"/>
          <w:szCs w:val="28"/>
        </w:rPr>
        <w:t xml:space="preserve">ачиная с </w:t>
      </w:r>
      <w:r w:rsidR="000A4595">
        <w:rPr>
          <w:rFonts w:ascii="Times New Roman" w:eastAsia="Times New Roman" w:hAnsi="Times New Roman"/>
          <w:sz w:val="28"/>
          <w:szCs w:val="28"/>
        </w:rPr>
        <w:t xml:space="preserve">подготовительного </w:t>
      </w:r>
      <w:r w:rsidRPr="001373D9">
        <w:rPr>
          <w:rFonts w:ascii="Times New Roman" w:eastAsia="Times New Roman" w:hAnsi="Times New Roman"/>
          <w:sz w:val="28"/>
          <w:szCs w:val="28"/>
        </w:rPr>
        <w:t>дня для ПК, с САПР которым не требуется подтверждение лицензии (связь с сервером), необходимо отключать от сети интернет;</w:t>
      </w:r>
    </w:p>
    <w:p w:rsidR="001373D9" w:rsidRDefault="001373D9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3D9">
        <w:rPr>
          <w:rFonts w:ascii="Times New Roman" w:eastAsia="Times New Roman" w:hAnsi="Times New Roman" w:cs="Times New Roman"/>
          <w:sz w:val="28"/>
          <w:szCs w:val="28"/>
        </w:rPr>
        <w:t>На перерывах (технических, обеденных) участник имеет право не закрывать САПР, запускать формирование файлов фотореалистичных изображений и анимации или запускать расчёты.</w:t>
      </w:r>
    </w:p>
    <w:p w:rsidR="00E52081" w:rsidRPr="00E52081" w:rsidRDefault="00E52081" w:rsidP="000611D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081">
        <w:rPr>
          <w:rFonts w:ascii="Times New Roman" w:eastAsia="Times New Roman" w:hAnsi="Times New Roman" w:cs="Times New Roman"/>
          <w:sz w:val="28"/>
          <w:szCs w:val="28"/>
          <w:u w:val="single"/>
        </w:rPr>
        <w:t>По истечении времени конкурсного дня, отведённого на</w:t>
      </w:r>
      <w:r w:rsidRPr="00E520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52081" w:rsidRDefault="00E52081" w:rsidP="000611DE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E52081">
        <w:rPr>
          <w:rFonts w:ascii="Times New Roman" w:eastAsia="Times New Roman" w:hAnsi="Times New Roman"/>
          <w:sz w:val="28"/>
          <w:szCs w:val="28"/>
        </w:rPr>
        <w:t>выполнение модуля 1</w:t>
      </w:r>
      <w:r>
        <w:rPr>
          <w:rFonts w:ascii="Times New Roman" w:eastAsia="Times New Roman" w:hAnsi="Times New Roman"/>
          <w:sz w:val="28"/>
          <w:szCs w:val="28"/>
        </w:rPr>
        <w:t xml:space="preserve"> (А)</w:t>
      </w:r>
      <w:r w:rsidRPr="00E52081">
        <w:rPr>
          <w:rFonts w:ascii="Times New Roman" w:eastAsia="Times New Roman" w:hAnsi="Times New Roman"/>
          <w:sz w:val="28"/>
          <w:szCs w:val="28"/>
        </w:rPr>
        <w:t>, 2</w:t>
      </w:r>
      <w:r>
        <w:rPr>
          <w:rFonts w:ascii="Times New Roman" w:eastAsia="Times New Roman" w:hAnsi="Times New Roman"/>
          <w:sz w:val="28"/>
          <w:szCs w:val="28"/>
        </w:rPr>
        <w:t xml:space="preserve"> (Б)</w:t>
      </w:r>
      <w:r w:rsidRPr="00E52081">
        <w:rPr>
          <w:rFonts w:ascii="Times New Roman" w:eastAsia="Times New Roman" w:hAnsi="Times New Roman"/>
          <w:sz w:val="28"/>
          <w:szCs w:val="28"/>
        </w:rPr>
        <w:t>, 3</w:t>
      </w:r>
      <w:r>
        <w:rPr>
          <w:rFonts w:ascii="Times New Roman" w:eastAsia="Times New Roman" w:hAnsi="Times New Roman"/>
          <w:sz w:val="28"/>
          <w:szCs w:val="28"/>
        </w:rPr>
        <w:t xml:space="preserve"> (В)</w:t>
      </w:r>
      <w:r w:rsidRPr="00E52081">
        <w:rPr>
          <w:rFonts w:ascii="Times New Roman" w:eastAsia="Times New Roman" w:hAnsi="Times New Roman"/>
          <w:sz w:val="28"/>
          <w:szCs w:val="28"/>
        </w:rPr>
        <w:t>, и 5</w:t>
      </w:r>
      <w:r>
        <w:rPr>
          <w:rFonts w:ascii="Times New Roman" w:eastAsia="Times New Roman" w:hAnsi="Times New Roman"/>
          <w:sz w:val="28"/>
          <w:szCs w:val="28"/>
        </w:rPr>
        <w:t xml:space="preserve"> (Д)</w:t>
      </w:r>
      <w:r w:rsidRPr="00E52081">
        <w:rPr>
          <w:rFonts w:ascii="Times New Roman" w:eastAsia="Times New Roman" w:hAnsi="Times New Roman"/>
          <w:sz w:val="28"/>
          <w:szCs w:val="28"/>
        </w:rPr>
        <w:t xml:space="preserve"> участник закрывает все приложения на ПК и встаёт со своего рабочего места.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E52081" w:rsidRDefault="00E52081" w:rsidP="000611DE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выполнение модуля 6 (Е) д</w:t>
      </w:r>
      <w:r w:rsidRPr="00E52081">
        <w:rPr>
          <w:rFonts w:ascii="Times New Roman" w:eastAsia="Times New Roman" w:hAnsi="Times New Roman"/>
          <w:sz w:val="28"/>
          <w:szCs w:val="28"/>
        </w:rPr>
        <w:t>обавление времени для формирования файлов анимации и фотореалистичного изображения не допускается за исключением случаев, когда участник приступил к формированию (рендеринг, обработка) файлов анимации и фотореалистичного изображения не менее чем 15 мин до окончания конкурного времени. Экспертное сообщество должно подтвердить данный факт работы с файлами. В любом случае, по окончании времени конкурсного дня участник покидает площадку, а сохранением файлов в данном случае будет заниматься технический эксперт (либо главный эксперт);</w:t>
      </w:r>
    </w:p>
    <w:p w:rsidR="001373D9" w:rsidRPr="00E52081" w:rsidRDefault="00E52081" w:rsidP="000611DE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E52081">
        <w:rPr>
          <w:rFonts w:ascii="Times New Roman" w:eastAsia="Times New Roman" w:hAnsi="Times New Roman"/>
          <w:sz w:val="28"/>
          <w:szCs w:val="28"/>
        </w:rPr>
        <w:t xml:space="preserve">выполнение модуля </w:t>
      </w:r>
      <w:r>
        <w:rPr>
          <w:rFonts w:ascii="Times New Roman" w:eastAsia="Times New Roman" w:hAnsi="Times New Roman"/>
          <w:sz w:val="28"/>
          <w:szCs w:val="28"/>
        </w:rPr>
        <w:t>4 (Г)</w:t>
      </w:r>
      <w:r w:rsidRPr="00E52081">
        <w:rPr>
          <w:rFonts w:ascii="Times New Roman" w:eastAsia="Times New Roman" w:hAnsi="Times New Roman"/>
          <w:sz w:val="28"/>
          <w:szCs w:val="28"/>
        </w:rPr>
        <w:t>, допускается добавление времени на запуск печати в 3D-принтере, если участник приступил к формированию (G-code) не менее чем 15 мин до окончания конкурного времени. При этом установку на 3D-печать и снятие готового объекта с рабочей платформы осуществляет технический эксперт.</w:t>
      </w:r>
    </w:p>
    <w:p w:rsidR="005A5E7E" w:rsidRPr="005A5E7E" w:rsidRDefault="005A5E7E" w:rsidP="000611DE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  <w:u w:val="single"/>
        </w:rPr>
        <w:t>Взаимодействие и контакты между Конкурсантом и Экспертом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A5E7E" w:rsidRPr="005A5E7E" w:rsidRDefault="005A5E7E" w:rsidP="000611DE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  <w:t xml:space="preserve">Не разрешается общаться Экспертам/переводчикам и Участникам в обеденный и другие перерывы на протяжении выполнения конкурсного задания. </w:t>
      </w:r>
    </w:p>
    <w:p w:rsidR="005A5E7E" w:rsidRPr="005A5E7E" w:rsidRDefault="005A5E7E" w:rsidP="000611DE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Участник и Эксперт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 xml:space="preserve"> не могут находиться одновременно вне соревновательной площади, за исключением случаев, когда рядом</w:t>
      </w:r>
      <w:r w:rsidR="007A0C2D">
        <w:rPr>
          <w:rFonts w:ascii="Times New Roman" w:eastAsia="Times New Roman" w:hAnsi="Times New Roman" w:cs="Times New Roman"/>
          <w:sz w:val="28"/>
          <w:szCs w:val="28"/>
        </w:rPr>
        <w:t xml:space="preserve"> присутствуют другие эксперты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 xml:space="preserve"> (не из одного региона / учебного заведения).</w:t>
      </w:r>
    </w:p>
    <w:p w:rsidR="005A5E7E" w:rsidRPr="005A5E7E" w:rsidRDefault="005A5E7E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A5E7E">
        <w:rPr>
          <w:rFonts w:ascii="Times New Roman" w:eastAsia="Times New Roman" w:hAnsi="Times New Roman" w:cs="Times New Roman"/>
          <w:sz w:val="28"/>
          <w:szCs w:val="28"/>
          <w:u w:val="single"/>
        </w:rPr>
        <w:t>Штрафные санкции:</w:t>
      </w:r>
    </w:p>
    <w:p w:rsidR="005A5E7E" w:rsidRPr="005A5E7E" w:rsidRDefault="005A5E7E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За нарушение требований сохранения результата выполненной работы предусмотрены (для группы участников «юниоры», это правило не распространяется):</w:t>
      </w:r>
    </w:p>
    <w:p w:rsidR="005A5E7E" w:rsidRPr="005A5E7E" w:rsidRDefault="005A5E7E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  <w:t>при нахождении в папке с результатами нескольких одноименных файлов при проверке будет оцениваться последний сохраненный файл;</w:t>
      </w:r>
    </w:p>
    <w:p w:rsidR="005A5E7E" w:rsidRPr="005A5E7E" w:rsidRDefault="005A5E7E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</w:r>
      <w:r w:rsidR="007A0C2D">
        <w:rPr>
          <w:rFonts w:ascii="Times New Roman" w:eastAsia="Times New Roman" w:hAnsi="Times New Roman" w:cs="Times New Roman"/>
          <w:sz w:val="28"/>
          <w:szCs w:val="28"/>
        </w:rPr>
        <w:t>экспеты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 xml:space="preserve"> не оценивает результаты модуля, если участник проигнорировал указания к размещению файлов;</w:t>
      </w:r>
    </w:p>
    <w:p w:rsidR="005A5E7E" w:rsidRDefault="005A5E7E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</w:r>
      <w:r w:rsidR="007A0C2D">
        <w:rPr>
          <w:rFonts w:ascii="Times New Roman" w:eastAsia="Times New Roman" w:hAnsi="Times New Roman" w:cs="Times New Roman"/>
          <w:sz w:val="28"/>
          <w:szCs w:val="28"/>
        </w:rPr>
        <w:t>эксперты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 xml:space="preserve"> не оценивает ту часть работы участника, которую не смогла идентифицировать, например, файлы названы не в соответствии с требованиями заданию или символами, не дающими возможность о</w:t>
      </w:r>
      <w:r w:rsidR="007A0C2D">
        <w:rPr>
          <w:rFonts w:ascii="Times New Roman" w:eastAsia="Times New Roman" w:hAnsi="Times New Roman" w:cs="Times New Roman"/>
          <w:sz w:val="28"/>
          <w:szCs w:val="28"/>
        </w:rPr>
        <w:t>пределить внутреннее содержание;</w:t>
      </w:r>
    </w:p>
    <w:p w:rsidR="007A0C2D" w:rsidRPr="007A0C2D" w:rsidRDefault="007A0C2D" w:rsidP="007A0C2D">
      <w:pPr>
        <w:pStyle w:val="aff1"/>
        <w:numPr>
          <w:ilvl w:val="0"/>
          <w:numId w:val="30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за </w:t>
      </w:r>
      <w:r w:rsidRPr="007A0C2D">
        <w:rPr>
          <w:rFonts w:ascii="Times New Roman" w:eastAsia="Times New Roman" w:hAnsi="Times New Roman"/>
          <w:sz w:val="28"/>
          <w:szCs w:val="28"/>
        </w:rPr>
        <w:t>название файлов в оскорбительной форме, игнорирование указаний экспертов, ответственных за время работы, игнорирование указаний главного эксперта и заместителя главного эксперта, на участника налагаются следующие штрафные санкции:</w:t>
      </w:r>
    </w:p>
    <w:p w:rsidR="007A0C2D" w:rsidRPr="005A5E7E" w:rsidRDefault="007A0C2D" w:rsidP="007A0C2D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  <w:t>первое нарушение – предупреждение, оформляется протоколом;</w:t>
      </w:r>
    </w:p>
    <w:p w:rsidR="007A0C2D" w:rsidRPr="005A5E7E" w:rsidRDefault="007A0C2D" w:rsidP="007A0C2D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lastRenderedPageBreak/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  <w:t xml:space="preserve">за второе нарушение снимается 10% от набранных баллов за текущий критерий (конкурсный модуль), оформляется протоколом. Например, за модуль А, оцениваемым максимум в 30 баллов, штраф будет составлять 3 балла, за модуль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 xml:space="preserve">, оцениваемым максимум в </w:t>
      </w:r>
      <w:r>
        <w:rPr>
          <w:rFonts w:ascii="Times New Roman" w:eastAsia="Times New Roman" w:hAnsi="Times New Roman" w:cs="Times New Roman"/>
          <w:sz w:val="28"/>
          <w:szCs w:val="28"/>
        </w:rPr>
        <w:t>5 баллов, штраф будет составлять 0,5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 xml:space="preserve"> балла и т.д.;</w:t>
      </w:r>
    </w:p>
    <w:p w:rsidR="007A0C2D" w:rsidRPr="005A5E7E" w:rsidRDefault="007A0C2D" w:rsidP="007A0C2D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  <w:t>за последующее нарушение следует отстранение от выполнения конкурсного задания текущего дня, оформляется протоколом;</w:t>
      </w:r>
    </w:p>
    <w:p w:rsidR="007A0C2D" w:rsidRPr="005A5E7E" w:rsidRDefault="007A0C2D" w:rsidP="007A0C2D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  <w:t>за систематическое нарушение удаление с площадки чемпионата с дисквалификацией, оформляется протоколом.</w:t>
      </w:r>
    </w:p>
    <w:p w:rsidR="007A0C2D" w:rsidRPr="005A5E7E" w:rsidRDefault="007A0C2D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5E7E" w:rsidRPr="005A5E7E" w:rsidRDefault="005A5E7E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  <w:u w:val="single"/>
        </w:rPr>
        <w:t>За нарушение требований охраны труда, техники безопасности и окружающей среды предусмотрены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A5E7E" w:rsidRPr="005A5E7E" w:rsidRDefault="005A5E7E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  <w:t>первое нарушение, не повлекшее травмы или порчу оборудования – предупреждение, оформляется протоколом;</w:t>
      </w:r>
    </w:p>
    <w:p w:rsidR="005A5E7E" w:rsidRPr="005A5E7E" w:rsidRDefault="005A5E7E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  <w:t>второе и последующие нарушения, не повлекшее травмы или порчу оборудования – вычитается 1 балл за нарушение из модуля текущего дня, но не более 2 баллов в день;</w:t>
      </w:r>
    </w:p>
    <w:p w:rsidR="005A5E7E" w:rsidRPr="005A5E7E" w:rsidRDefault="005A5E7E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i/>
          <w:sz w:val="28"/>
          <w:szCs w:val="28"/>
        </w:rPr>
        <w:t>За нарушение, повлекшее травмы или порчу оборудования участник дисквалифицируется до окончания чемпионата. Баллы участнику будут засчитаны за выполненную работу до момента выявления нарушения.</w:t>
      </w:r>
    </w:p>
    <w:p w:rsidR="007A0C2D" w:rsidRPr="007A0C2D" w:rsidRDefault="007A0C2D" w:rsidP="007A0C2D">
      <w:pPr>
        <w:pStyle w:val="aff1"/>
        <w:numPr>
          <w:ilvl w:val="0"/>
          <w:numId w:val="30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Если эксперт выразил </w:t>
      </w:r>
      <w:r w:rsidRPr="007A0C2D">
        <w:rPr>
          <w:rFonts w:ascii="Times New Roman" w:eastAsia="Times New Roman" w:hAnsi="Times New Roman"/>
          <w:sz w:val="28"/>
          <w:szCs w:val="28"/>
        </w:rPr>
        <w:t>оскорбление конкурсантов или экспертов во время проведения чемпионата, игнорирование указаний экспертов, отвественных за время работы, игнорирование указаний главного эксперта и заместителя главного эксперта, на эксперта налагаются следующие штрафные санкции:</w:t>
      </w:r>
    </w:p>
    <w:p w:rsidR="007A0C2D" w:rsidRPr="005A5E7E" w:rsidRDefault="007A0C2D" w:rsidP="007A0C2D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  <w:t>за первое нарушение – предупреждение, оформляется протоколом;</w:t>
      </w:r>
    </w:p>
    <w:p w:rsidR="00B23EBC" w:rsidRDefault="007A0C2D" w:rsidP="007A0C2D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A5E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ab/>
        <w:t xml:space="preserve">за второе нарушение – удаление с площадки чемпионата и последующем отстранением от участия в мероприятиях компетенции, подводимых </w:t>
      </w:r>
      <w:r>
        <w:rPr>
          <w:rFonts w:ascii="Times New Roman" w:eastAsia="Times New Roman" w:hAnsi="Times New Roman" w:cs="Times New Roman"/>
          <w:sz w:val="28"/>
          <w:szCs w:val="28"/>
        </w:rPr>
        <w:t>ИРПО</w:t>
      </w:r>
      <w:r w:rsidRPr="005A5E7E">
        <w:rPr>
          <w:rFonts w:ascii="Times New Roman" w:eastAsia="Times New Roman" w:hAnsi="Times New Roman" w:cs="Times New Roman"/>
          <w:sz w:val="28"/>
          <w:szCs w:val="28"/>
        </w:rPr>
        <w:t>, в течении года с момента второго нарушения.</w:t>
      </w:r>
    </w:p>
    <w:p w:rsidR="00E15F2A" w:rsidRPr="007604F9" w:rsidRDefault="00A11569" w:rsidP="000611DE">
      <w:pPr>
        <w:pStyle w:val="-2"/>
        <w:spacing w:before="0" w:after="0" w:line="276" w:lineRule="auto"/>
        <w:jc w:val="both"/>
        <w:rPr>
          <w:rFonts w:ascii="Times New Roman" w:hAnsi="Times New Roman"/>
          <w:sz w:val="24"/>
        </w:rPr>
      </w:pPr>
      <w:bookmarkStart w:id="11" w:name="_Toc78885659"/>
      <w:bookmarkStart w:id="12" w:name="_Toc126496248"/>
      <w:r w:rsidRPr="00B23EBC">
        <w:rPr>
          <w:rFonts w:ascii="Times New Roman" w:hAnsi="Times New Roman"/>
          <w:color w:val="000000"/>
        </w:rPr>
        <w:t>2</w:t>
      </w:r>
      <w:r w:rsidR="00FB022D" w:rsidRPr="00B23EBC">
        <w:rPr>
          <w:rFonts w:ascii="Times New Roman" w:hAnsi="Times New Roman"/>
          <w:color w:val="000000"/>
        </w:rPr>
        <w:t>.</w:t>
      </w:r>
      <w:r w:rsidRPr="00B23EBC">
        <w:rPr>
          <w:rFonts w:ascii="Times New Roman" w:hAnsi="Times New Roman"/>
          <w:color w:val="000000"/>
        </w:rPr>
        <w:t>1</w:t>
      </w:r>
      <w:r w:rsidR="00FB022D" w:rsidRPr="00B23EBC">
        <w:rPr>
          <w:rFonts w:ascii="Times New Roman" w:hAnsi="Times New Roman"/>
          <w:color w:val="000000"/>
        </w:rPr>
        <w:t xml:space="preserve">. </w:t>
      </w:r>
      <w:bookmarkEnd w:id="11"/>
      <w:r w:rsidRPr="00B23EBC">
        <w:rPr>
          <w:rFonts w:ascii="Times New Roman" w:hAnsi="Times New Roman"/>
          <w:bCs/>
          <w:iCs/>
        </w:rPr>
        <w:t>Личный инструмент конкурсанта</w:t>
      </w:r>
      <w:bookmarkEnd w:id="12"/>
    </w:p>
    <w:p w:rsidR="00C5412D" w:rsidRDefault="00E15F2A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32A7">
        <w:rPr>
          <w:rFonts w:ascii="Times New Roman" w:eastAsia="Times New Roman" w:hAnsi="Times New Roman" w:cs="Times New Roman"/>
          <w:sz w:val="20"/>
          <w:szCs w:val="20"/>
        </w:rPr>
        <w:t>Список материалов, оборудования и инструментов, которые конкурсант может или должен привезти с собой на соревнова</w:t>
      </w:r>
      <w:r w:rsidR="00945E13">
        <w:rPr>
          <w:rFonts w:ascii="Times New Roman" w:eastAsia="Times New Roman" w:hAnsi="Times New Roman" w:cs="Times New Roman"/>
          <w:sz w:val="20"/>
          <w:szCs w:val="20"/>
        </w:rPr>
        <w:t>ние</w:t>
      </w:r>
      <w:r w:rsidRPr="003732A7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C5412D" w:rsidRPr="00C5412D" w:rsidRDefault="00C5412D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12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ab/>
        <w:t>Стандарты в печатном виде (ГОСТ 2.109, ГОСТ ГОСТ2.305, ГОСТ2.052 и др. стандарты по обозначению разъемных или не разъемных соединений, обозначению резьб);</w:t>
      </w:r>
    </w:p>
    <w:p w:rsidR="00C5412D" w:rsidRPr="00C5412D" w:rsidRDefault="00C5412D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12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ab/>
        <w:t>Технические руководства по работе с 3D-принтерами, измерительным инструментом;</w:t>
      </w:r>
    </w:p>
    <w:p w:rsidR="00C5412D" w:rsidRDefault="00C5412D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12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ab/>
        <w:t>Справочники, учебные пособия и т.п. в печатном виде по инженерной графике;</w:t>
      </w:r>
    </w:p>
    <w:p w:rsidR="00C5412D" w:rsidRPr="00C5412D" w:rsidRDefault="00C5412D" w:rsidP="000611DE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5412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ab/>
      </w:r>
      <w:r w:rsidRPr="00C5412D">
        <w:rPr>
          <w:rFonts w:ascii="Times New Roman" w:eastAsia="Times New Roman" w:hAnsi="Times New Roman"/>
          <w:sz w:val="28"/>
          <w:szCs w:val="28"/>
        </w:rPr>
        <w:t xml:space="preserve">Инструменты для черчения (Приложение 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C5412D">
        <w:rPr>
          <w:rFonts w:ascii="Times New Roman" w:eastAsia="Times New Roman" w:hAnsi="Times New Roman"/>
          <w:sz w:val="28"/>
          <w:szCs w:val="28"/>
        </w:rPr>
        <w:t>);</w:t>
      </w:r>
    </w:p>
    <w:p w:rsidR="00C5412D" w:rsidRPr="00C5412D" w:rsidRDefault="00C5412D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12D">
        <w:rPr>
          <w:rFonts w:ascii="Times New Roman" w:eastAsia="Times New Roman" w:hAnsi="Times New Roman" w:cs="Times New Roman"/>
          <w:sz w:val="28"/>
          <w:szCs w:val="28"/>
        </w:rPr>
        <w:lastRenderedPageBreak/>
        <w:t>•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ab/>
        <w:t xml:space="preserve">Измерительные инструменты (Приложение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C5412D" w:rsidRPr="00C5412D" w:rsidRDefault="00C5412D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12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ab/>
        <w:t>Клавиатура и мышь, если они отличаются от тех, которые предоставляет организатор Чемпионата;</w:t>
      </w:r>
    </w:p>
    <w:p w:rsidR="00C5412D" w:rsidRPr="00C5412D" w:rsidRDefault="00C5412D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12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ab/>
        <w:t xml:space="preserve">3D-манипулятор разрешается к использованию, если его модель будет одобрена Экспертами на </w:t>
      </w:r>
      <w:r>
        <w:rPr>
          <w:rFonts w:ascii="Times New Roman" w:eastAsia="Times New Roman" w:hAnsi="Times New Roman" w:cs="Times New Roman"/>
          <w:sz w:val="28"/>
          <w:szCs w:val="28"/>
        </w:rPr>
        <w:t>чемпионате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 xml:space="preserve"> (в случае, если она отличается от указанной в Инфраструктурном листе) (Приложение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C5412D" w:rsidRPr="00C5412D" w:rsidRDefault="00C5412D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12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ab/>
        <w:t>Другое электронное оборудование должно быть представлено Экспертам для подтверждения;</w:t>
      </w:r>
    </w:p>
    <w:p w:rsidR="00E15F2A" w:rsidRPr="003732A7" w:rsidRDefault="00C5412D" w:rsidP="000611D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12D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5412D">
        <w:rPr>
          <w:rFonts w:ascii="Times New Roman" w:eastAsia="Times New Roman" w:hAnsi="Times New Roman" w:cs="Times New Roman"/>
          <w:sz w:val="28"/>
          <w:szCs w:val="28"/>
        </w:rPr>
        <w:tab/>
        <w:t>Канцелярские принадлежности (</w:t>
      </w:r>
      <w:r>
        <w:rPr>
          <w:rFonts w:ascii="Times New Roman" w:eastAsia="Times New Roman" w:hAnsi="Times New Roman" w:cs="Times New Roman"/>
          <w:sz w:val="28"/>
          <w:szCs w:val="28"/>
        </w:rPr>
        <w:t>карандаш, канцелярская резинка).</w:t>
      </w:r>
    </w:p>
    <w:p w:rsidR="00E15F2A" w:rsidRPr="00B23EBC" w:rsidRDefault="00A11569" w:rsidP="000611DE">
      <w:pPr>
        <w:pStyle w:val="3"/>
        <w:spacing w:line="276" w:lineRule="auto"/>
        <w:rPr>
          <w:rFonts w:ascii="Times New Roman" w:hAnsi="Times New Roman" w:cs="Times New Roman"/>
          <w:bCs w:val="0"/>
          <w:iCs/>
          <w:sz w:val="28"/>
          <w:szCs w:val="24"/>
          <w:lang w:val="ru-RU"/>
        </w:rPr>
      </w:pPr>
      <w:bookmarkStart w:id="13" w:name="_Toc78885660"/>
      <w:r w:rsidRPr="00B23EBC">
        <w:rPr>
          <w:rFonts w:ascii="Times New Roman" w:hAnsi="Times New Roman" w:cs="Times New Roman"/>
          <w:iCs/>
          <w:sz w:val="28"/>
          <w:szCs w:val="24"/>
          <w:lang w:val="ru-RU"/>
        </w:rPr>
        <w:t>2</w:t>
      </w:r>
      <w:r w:rsidR="00FB022D" w:rsidRPr="00B23EBC">
        <w:rPr>
          <w:rFonts w:ascii="Times New Roman" w:hAnsi="Times New Roman" w:cs="Times New Roman"/>
          <w:iCs/>
          <w:sz w:val="28"/>
          <w:szCs w:val="24"/>
          <w:lang w:val="ru-RU"/>
        </w:rPr>
        <w:t>.2.</w:t>
      </w:r>
      <w:r w:rsidR="00FB022D" w:rsidRPr="00B23EBC">
        <w:rPr>
          <w:rFonts w:ascii="Times New Roman" w:hAnsi="Times New Roman" w:cs="Times New Roman"/>
          <w:b w:val="0"/>
          <w:i/>
          <w:iCs/>
          <w:sz w:val="28"/>
          <w:szCs w:val="24"/>
          <w:lang w:val="ru-RU"/>
        </w:rPr>
        <w:t xml:space="preserve"> </w:t>
      </w:r>
      <w:r w:rsidR="00E15F2A" w:rsidRPr="00B23EBC">
        <w:rPr>
          <w:rFonts w:ascii="Times New Roman" w:hAnsi="Times New Roman" w:cs="Times New Roman"/>
          <w:iCs/>
          <w:sz w:val="28"/>
          <w:szCs w:val="24"/>
          <w:lang w:val="ru-RU"/>
        </w:rPr>
        <w:t>Материалы, оборудование и инструменты, запрещенные на площадке</w:t>
      </w:r>
      <w:bookmarkEnd w:id="13"/>
    </w:p>
    <w:p w:rsidR="006E45A2" w:rsidRPr="006E45A2" w:rsidRDefault="006E45A2" w:rsidP="000611DE">
      <w:pPr>
        <w:pStyle w:val="aff1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6E45A2">
        <w:rPr>
          <w:rFonts w:ascii="Times New Roman" w:eastAsia="Times New Roman" w:hAnsi="Times New Roman"/>
          <w:sz w:val="28"/>
          <w:szCs w:val="28"/>
        </w:rPr>
        <w:t>Использование USB, карт памяти:</w:t>
      </w:r>
    </w:p>
    <w:p w:rsidR="006E45A2" w:rsidRPr="006E45A2" w:rsidRDefault="006E45A2" w:rsidP="000611DE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E45A2">
        <w:rPr>
          <w:rFonts w:ascii="Times New Roman" w:eastAsia="Times New Roman" w:hAnsi="Times New Roman" w:cs="Times New Roman"/>
          <w:sz w:val="28"/>
          <w:szCs w:val="28"/>
        </w:rPr>
        <w:t>Никакие внешние запоминающие устройства не должны подключаться к компьютеру на Чемпионате, за исключением случаев, когда они контролируются Главным Экспертом либо техническим экспертом или другим уполномоченным экспертом с разрешения Главного эксперта или Заместителя Главного эксперта;</w:t>
      </w:r>
    </w:p>
    <w:p w:rsidR="006E45A2" w:rsidRPr="006E45A2" w:rsidRDefault="006E45A2" w:rsidP="000611DE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E45A2">
        <w:rPr>
          <w:rFonts w:ascii="Times New Roman" w:eastAsia="Times New Roman" w:hAnsi="Times New Roman" w:cs="Times New Roman"/>
          <w:sz w:val="28"/>
          <w:szCs w:val="28"/>
        </w:rPr>
        <w:t>Участникам не разрешается загружать какие-либо цифровые данные в компьютеры для соревнований (драйверы для компьютерной мыши, манипулятора устанавливает технический эксперт после их проверки);</w:t>
      </w:r>
    </w:p>
    <w:p w:rsidR="006E45A2" w:rsidRPr="006E45A2" w:rsidRDefault="006E45A2" w:rsidP="000611DE">
      <w:pPr>
        <w:pStyle w:val="aff1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6E45A2">
        <w:rPr>
          <w:rFonts w:ascii="Times New Roman" w:eastAsia="Times New Roman" w:hAnsi="Times New Roman"/>
          <w:sz w:val="28"/>
          <w:szCs w:val="28"/>
        </w:rPr>
        <w:t>Использование персональных компьютеров, планшетов и мобильных телефонов:</w:t>
      </w:r>
    </w:p>
    <w:p w:rsidR="006E45A2" w:rsidRPr="006E45A2" w:rsidRDefault="006E45A2" w:rsidP="000611DE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E45A2">
        <w:rPr>
          <w:rFonts w:ascii="Times New Roman" w:eastAsia="Times New Roman" w:hAnsi="Times New Roman" w:cs="Times New Roman"/>
          <w:sz w:val="28"/>
          <w:szCs w:val="28"/>
        </w:rPr>
        <w:t>Экспертам разрешается использовать персональные портативные компьютеры, планшеты и мобильные телефоны только в помещении для Экспертов.</w:t>
      </w:r>
    </w:p>
    <w:p w:rsidR="006E45A2" w:rsidRPr="006E45A2" w:rsidRDefault="006E45A2" w:rsidP="000611DE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E45A2">
        <w:rPr>
          <w:rFonts w:ascii="Times New Roman" w:eastAsia="Times New Roman" w:hAnsi="Times New Roman" w:cs="Times New Roman"/>
          <w:sz w:val="28"/>
          <w:szCs w:val="28"/>
        </w:rPr>
        <w:t>Участникам не разрешается приносить на рабочую площадку персональные портативные компьютеры, планшеты и мобильные телефоны, а также использовать их на обеденном перерыве.</w:t>
      </w:r>
    </w:p>
    <w:p w:rsidR="006E45A2" w:rsidRPr="006E45A2" w:rsidRDefault="006E45A2" w:rsidP="000611DE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E45A2">
        <w:rPr>
          <w:rFonts w:ascii="Times New Roman" w:eastAsia="Times New Roman" w:hAnsi="Times New Roman" w:cs="Times New Roman"/>
          <w:sz w:val="28"/>
          <w:szCs w:val="28"/>
        </w:rPr>
        <w:t>Участникам не разрешается использовать радионаушники, электронные часы с фотокамерой, любые средства связи и портативные средства хранения и вывода информации (не относится к работе с 3D-принтерами).</w:t>
      </w:r>
    </w:p>
    <w:p w:rsidR="006E45A2" w:rsidRPr="006E45A2" w:rsidRDefault="006E45A2" w:rsidP="000611DE">
      <w:pPr>
        <w:pStyle w:val="aff1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6E45A2">
        <w:rPr>
          <w:rFonts w:ascii="Times New Roman" w:eastAsia="Times New Roman" w:hAnsi="Times New Roman"/>
          <w:sz w:val="28"/>
          <w:szCs w:val="28"/>
        </w:rPr>
        <w:t>Использование персональных устройств для фото и видеосъемки:</w:t>
      </w:r>
    </w:p>
    <w:p w:rsidR="006E45A2" w:rsidRDefault="006E45A2" w:rsidP="000611DE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E45A2">
        <w:rPr>
          <w:rFonts w:ascii="Times New Roman" w:eastAsia="Times New Roman" w:hAnsi="Times New Roman" w:cs="Times New Roman"/>
          <w:sz w:val="28"/>
          <w:szCs w:val="28"/>
        </w:rPr>
        <w:t>Участникам пользоваться фото- и видеоаппаратурой (устройствами связи) во время выполнения зданий запрещено;</w:t>
      </w:r>
    </w:p>
    <w:p w:rsidR="00E15F2A" w:rsidRDefault="006E45A2" w:rsidP="000611DE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E45A2">
        <w:rPr>
          <w:rFonts w:ascii="Times New Roman" w:eastAsia="Times New Roman" w:hAnsi="Times New Roman" w:cs="Times New Roman"/>
          <w:sz w:val="28"/>
          <w:szCs w:val="28"/>
        </w:rPr>
        <w:t>Экспертам разрешено пользоваться фото- и видеоаппаратурой после последнего технического перерыва конкурсного дня.</w:t>
      </w:r>
    </w:p>
    <w:p w:rsidR="006E45A2" w:rsidRDefault="006E45A2" w:rsidP="000611DE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45A2" w:rsidRDefault="006E45A2" w:rsidP="000611DE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1F9">
        <w:rPr>
          <w:rFonts w:ascii="Times New Roman" w:eastAsia="Times New Roman" w:hAnsi="Times New Roman" w:cs="Times New Roman"/>
          <w:sz w:val="28"/>
          <w:szCs w:val="28"/>
        </w:rPr>
        <w:t xml:space="preserve">В случае выявления использования запрещенных материалов и оборудования участником в конкурсный день или на следующий день, эти </w:t>
      </w:r>
      <w:r w:rsidRPr="000421F9">
        <w:rPr>
          <w:rFonts w:ascii="Times New Roman" w:eastAsia="Times New Roman" w:hAnsi="Times New Roman" w:cs="Times New Roman"/>
          <w:sz w:val="28"/>
          <w:szCs w:val="28"/>
        </w:rPr>
        <w:lastRenderedPageBreak/>
        <w:t>материалы и оборудование изымаются экспертами до конца чемпионата. Экспертам необходимо проверять Тулбокс каждый день и предотвращать подобные ситуации. Участнику не обнуляют баллы даже, если использование таких материалов и оборудования повлияло на преимущество этого участника над другими.</w:t>
      </w:r>
    </w:p>
    <w:p w:rsidR="00B37579" w:rsidRDefault="00A11569" w:rsidP="000611DE">
      <w:pPr>
        <w:pStyle w:val="-1"/>
        <w:spacing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bookmarkStart w:id="14" w:name="_Toc126496249"/>
      <w:r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="00E75567" w:rsidRPr="007604F9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B37579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14"/>
    </w:p>
    <w:p w:rsidR="00945E13" w:rsidRDefault="00A11569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37579">
        <w:rPr>
          <w:rFonts w:ascii="Times New Roman" w:hAnsi="Times New Roman" w:cs="Times New Roman"/>
          <w:sz w:val="28"/>
          <w:szCs w:val="28"/>
        </w:rPr>
        <w:t xml:space="preserve">1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B37579" w:rsidRDefault="00945E13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B37579" w:rsidRDefault="00B37579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350D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:rsidR="00A27EE4" w:rsidRPr="0074251C" w:rsidRDefault="00B37579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350D58">
        <w:rPr>
          <w:rFonts w:ascii="Times New Roman" w:hAnsi="Times New Roman" w:cs="Times New Roman"/>
          <w:sz w:val="28"/>
          <w:szCs w:val="28"/>
        </w:rPr>
        <w:t>4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</w:t>
      </w:r>
      <w:r w:rsidR="0074251C">
        <w:rPr>
          <w:rFonts w:ascii="Times New Roman" w:hAnsi="Times New Roman" w:cs="Times New Roman"/>
          <w:sz w:val="28"/>
          <w:szCs w:val="28"/>
        </w:rPr>
        <w:t xml:space="preserve">Инженерный дизайн </w:t>
      </w:r>
      <w:r w:rsidR="004B4137">
        <w:rPr>
          <w:rFonts w:ascii="Times New Roman" w:hAnsi="Times New Roman" w:cs="Times New Roman"/>
          <w:sz w:val="28"/>
          <w:szCs w:val="28"/>
        </w:rPr>
        <w:t>САПР</w:t>
      </w:r>
      <w:r w:rsidR="0074251C">
        <w:rPr>
          <w:rFonts w:ascii="Times New Roman" w:hAnsi="Times New Roman" w:cs="Times New Roman"/>
          <w:sz w:val="28"/>
          <w:szCs w:val="28"/>
        </w:rPr>
        <w:t>»</w:t>
      </w:r>
    </w:p>
    <w:p w:rsidR="0074251C" w:rsidRPr="00020263" w:rsidRDefault="0074251C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350D58">
        <w:rPr>
          <w:rFonts w:ascii="Times New Roman" w:hAnsi="Times New Roman" w:cs="Times New Roman"/>
          <w:sz w:val="28"/>
          <w:szCs w:val="28"/>
        </w:rPr>
        <w:t>5</w:t>
      </w:r>
      <w:r w:rsidR="00020263" w:rsidRPr="00020263">
        <w:rPr>
          <w:rFonts w:ascii="Times New Roman" w:hAnsi="Times New Roman" w:cs="Times New Roman"/>
          <w:sz w:val="28"/>
          <w:szCs w:val="28"/>
        </w:rPr>
        <w:t xml:space="preserve"> Инструменты для черчения</w:t>
      </w:r>
    </w:p>
    <w:p w:rsidR="0074251C" w:rsidRPr="00020263" w:rsidRDefault="0074251C" w:rsidP="000611D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350D58">
        <w:rPr>
          <w:rFonts w:ascii="Times New Roman" w:hAnsi="Times New Roman" w:cs="Times New Roman"/>
          <w:sz w:val="28"/>
          <w:szCs w:val="28"/>
        </w:rPr>
        <w:t>6</w:t>
      </w:r>
      <w:r w:rsidR="00020263" w:rsidRPr="00020263">
        <w:rPr>
          <w:rFonts w:ascii="Times New Roman" w:hAnsi="Times New Roman" w:cs="Times New Roman"/>
          <w:sz w:val="28"/>
          <w:szCs w:val="28"/>
        </w:rPr>
        <w:t xml:space="preserve"> Измерительные инструменты</w:t>
      </w:r>
    </w:p>
    <w:p w:rsidR="00D41269" w:rsidRPr="00FB022D" w:rsidRDefault="0074251C" w:rsidP="005B232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 Unicode MS" w:hAnsi="Times New Roman"/>
          <w:i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350D58">
        <w:rPr>
          <w:rFonts w:ascii="Times New Roman" w:hAnsi="Times New Roman" w:cs="Times New Roman"/>
          <w:sz w:val="28"/>
          <w:szCs w:val="28"/>
        </w:rPr>
        <w:t>7</w:t>
      </w:r>
      <w:r w:rsidR="00020263" w:rsidRPr="00020263">
        <w:rPr>
          <w:rFonts w:ascii="Times New Roman" w:hAnsi="Times New Roman" w:cs="Times New Roman"/>
          <w:sz w:val="28"/>
          <w:szCs w:val="28"/>
        </w:rPr>
        <w:t xml:space="preserve"> Другое оборудование</w:t>
      </w:r>
    </w:p>
    <w:sectPr w:rsidR="00D41269" w:rsidRPr="00FB022D" w:rsidSect="00976338">
      <w:headerReference w:type="default" r:id="rId14"/>
      <w:footerReference w:type="default" r:id="rId15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88C" w:rsidRDefault="00BC288C" w:rsidP="00970F49">
      <w:pPr>
        <w:spacing w:after="0" w:line="240" w:lineRule="auto"/>
      </w:pPr>
      <w:r>
        <w:separator/>
      </w:r>
    </w:p>
  </w:endnote>
  <w:endnote w:type="continuationSeparator" w:id="0">
    <w:p w:rsidR="00BC288C" w:rsidRDefault="00BC288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096"/>
      <w:gridCol w:w="3773"/>
    </w:tblGrid>
    <w:tr w:rsidR="000E422D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0E422D" w:rsidRPr="00A204BB" w:rsidRDefault="000E422D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0E422D" w:rsidRPr="00A204BB" w:rsidRDefault="00554D34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0E422D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0A4595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19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0E422D" w:rsidRDefault="000E422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88C" w:rsidRDefault="00BC288C" w:rsidP="00970F49">
      <w:pPr>
        <w:spacing w:after="0" w:line="240" w:lineRule="auto"/>
      </w:pPr>
      <w:r>
        <w:separator/>
      </w:r>
    </w:p>
  </w:footnote>
  <w:footnote w:type="continuationSeparator" w:id="0">
    <w:p w:rsidR="00BC288C" w:rsidRDefault="00BC288C" w:rsidP="00970F49">
      <w:pPr>
        <w:spacing w:after="0" w:line="240" w:lineRule="auto"/>
      </w:pPr>
      <w:r>
        <w:continuationSeparator/>
      </w:r>
    </w:p>
  </w:footnote>
  <w:footnote w:id="1">
    <w:p w:rsidR="000E422D" w:rsidRDefault="000E422D" w:rsidP="00AB69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0E422D" w:rsidRDefault="000E422D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22D" w:rsidRPr="00B45AA4" w:rsidRDefault="000E422D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26381"/>
    <w:multiLevelType w:val="hybridMultilevel"/>
    <w:tmpl w:val="DA962E5E"/>
    <w:lvl w:ilvl="0" w:tplc="D6A4E3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D766005"/>
    <w:multiLevelType w:val="hybridMultilevel"/>
    <w:tmpl w:val="F3665096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93288"/>
    <w:multiLevelType w:val="hybridMultilevel"/>
    <w:tmpl w:val="A7D4F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E1F3C"/>
    <w:multiLevelType w:val="hybridMultilevel"/>
    <w:tmpl w:val="CC580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86A3428"/>
    <w:multiLevelType w:val="hybridMultilevel"/>
    <w:tmpl w:val="1E1A5386"/>
    <w:lvl w:ilvl="0" w:tplc="0419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907"/>
    <w:multiLevelType w:val="hybridMultilevel"/>
    <w:tmpl w:val="3460D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F862A2"/>
    <w:multiLevelType w:val="hybridMultilevel"/>
    <w:tmpl w:val="BD760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24"/>
  </w:num>
  <w:num w:numId="10">
    <w:abstractNumId w:val="8"/>
  </w:num>
  <w:num w:numId="11">
    <w:abstractNumId w:val="4"/>
  </w:num>
  <w:num w:numId="12">
    <w:abstractNumId w:val="12"/>
  </w:num>
  <w:num w:numId="13">
    <w:abstractNumId w:val="27"/>
  </w:num>
  <w:num w:numId="14">
    <w:abstractNumId w:val="13"/>
  </w:num>
  <w:num w:numId="15">
    <w:abstractNumId w:val="25"/>
  </w:num>
  <w:num w:numId="16">
    <w:abstractNumId w:val="28"/>
  </w:num>
  <w:num w:numId="17">
    <w:abstractNumId w:val="26"/>
  </w:num>
  <w:num w:numId="18">
    <w:abstractNumId w:val="22"/>
  </w:num>
  <w:num w:numId="19">
    <w:abstractNumId w:val="15"/>
  </w:num>
  <w:num w:numId="20">
    <w:abstractNumId w:val="19"/>
  </w:num>
  <w:num w:numId="21">
    <w:abstractNumId w:val="14"/>
  </w:num>
  <w:num w:numId="22">
    <w:abstractNumId w:val="5"/>
  </w:num>
  <w:num w:numId="23">
    <w:abstractNumId w:val="0"/>
  </w:num>
  <w:num w:numId="24">
    <w:abstractNumId w:val="20"/>
  </w:num>
  <w:num w:numId="25">
    <w:abstractNumId w:val="21"/>
  </w:num>
  <w:num w:numId="26">
    <w:abstractNumId w:val="9"/>
  </w:num>
  <w:num w:numId="27">
    <w:abstractNumId w:val="29"/>
  </w:num>
  <w:num w:numId="28">
    <w:abstractNumId w:val="16"/>
  </w:num>
  <w:num w:numId="29">
    <w:abstractNumId w:val="18"/>
  </w:num>
  <w:num w:numId="30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F49"/>
    <w:rsid w:val="000051E8"/>
    <w:rsid w:val="00020263"/>
    <w:rsid w:val="00021CCE"/>
    <w:rsid w:val="000244DA"/>
    <w:rsid w:val="00024F7D"/>
    <w:rsid w:val="00034D7D"/>
    <w:rsid w:val="00035D6A"/>
    <w:rsid w:val="00041A78"/>
    <w:rsid w:val="00056CDE"/>
    <w:rsid w:val="00060785"/>
    <w:rsid w:val="000611DE"/>
    <w:rsid w:val="0006389F"/>
    <w:rsid w:val="00067386"/>
    <w:rsid w:val="00081D65"/>
    <w:rsid w:val="00090B50"/>
    <w:rsid w:val="000A16EC"/>
    <w:rsid w:val="000A1F96"/>
    <w:rsid w:val="000A4595"/>
    <w:rsid w:val="000B1DE1"/>
    <w:rsid w:val="000B3397"/>
    <w:rsid w:val="000B55A2"/>
    <w:rsid w:val="000C35D1"/>
    <w:rsid w:val="000D258B"/>
    <w:rsid w:val="000D43CC"/>
    <w:rsid w:val="000D4C46"/>
    <w:rsid w:val="000D65B0"/>
    <w:rsid w:val="000D74AA"/>
    <w:rsid w:val="000E3F20"/>
    <w:rsid w:val="000E422D"/>
    <w:rsid w:val="000F0FC3"/>
    <w:rsid w:val="001024BE"/>
    <w:rsid w:val="00114D79"/>
    <w:rsid w:val="0011544A"/>
    <w:rsid w:val="00127743"/>
    <w:rsid w:val="001373D9"/>
    <w:rsid w:val="0015561E"/>
    <w:rsid w:val="001627D5"/>
    <w:rsid w:val="0017612A"/>
    <w:rsid w:val="00190C3E"/>
    <w:rsid w:val="001C63E7"/>
    <w:rsid w:val="001D333D"/>
    <w:rsid w:val="001E1DF9"/>
    <w:rsid w:val="00200015"/>
    <w:rsid w:val="00220E70"/>
    <w:rsid w:val="00237603"/>
    <w:rsid w:val="00244AA1"/>
    <w:rsid w:val="00267750"/>
    <w:rsid w:val="00270E01"/>
    <w:rsid w:val="002776A1"/>
    <w:rsid w:val="00287F44"/>
    <w:rsid w:val="002945BE"/>
    <w:rsid w:val="0029547E"/>
    <w:rsid w:val="002A10E5"/>
    <w:rsid w:val="002B1426"/>
    <w:rsid w:val="002F2906"/>
    <w:rsid w:val="002F7D69"/>
    <w:rsid w:val="003242E1"/>
    <w:rsid w:val="00333911"/>
    <w:rsid w:val="00334165"/>
    <w:rsid w:val="003411B1"/>
    <w:rsid w:val="00350D58"/>
    <w:rsid w:val="003531E7"/>
    <w:rsid w:val="003601A4"/>
    <w:rsid w:val="00360830"/>
    <w:rsid w:val="0037535C"/>
    <w:rsid w:val="0038673C"/>
    <w:rsid w:val="003934F8"/>
    <w:rsid w:val="00397A1B"/>
    <w:rsid w:val="003A1A6D"/>
    <w:rsid w:val="003A21C8"/>
    <w:rsid w:val="003C1D7A"/>
    <w:rsid w:val="003C4C13"/>
    <w:rsid w:val="003C5F97"/>
    <w:rsid w:val="003D0F31"/>
    <w:rsid w:val="003D1E51"/>
    <w:rsid w:val="003D372A"/>
    <w:rsid w:val="003E61AD"/>
    <w:rsid w:val="00405419"/>
    <w:rsid w:val="004254FE"/>
    <w:rsid w:val="00436FFC"/>
    <w:rsid w:val="00437D28"/>
    <w:rsid w:val="0044354A"/>
    <w:rsid w:val="00454353"/>
    <w:rsid w:val="00461AC6"/>
    <w:rsid w:val="004720FD"/>
    <w:rsid w:val="0047429B"/>
    <w:rsid w:val="00485873"/>
    <w:rsid w:val="004904C5"/>
    <w:rsid w:val="004917C4"/>
    <w:rsid w:val="004A07A5"/>
    <w:rsid w:val="004B4137"/>
    <w:rsid w:val="004B692B"/>
    <w:rsid w:val="004C3CAF"/>
    <w:rsid w:val="004C703E"/>
    <w:rsid w:val="004D096E"/>
    <w:rsid w:val="004D0EC7"/>
    <w:rsid w:val="004E785E"/>
    <w:rsid w:val="004E7905"/>
    <w:rsid w:val="00503F5D"/>
    <w:rsid w:val="005055FF"/>
    <w:rsid w:val="00507A20"/>
    <w:rsid w:val="00510059"/>
    <w:rsid w:val="005175FC"/>
    <w:rsid w:val="00531E1D"/>
    <w:rsid w:val="00554CBB"/>
    <w:rsid w:val="00554D34"/>
    <w:rsid w:val="005560AC"/>
    <w:rsid w:val="0056194A"/>
    <w:rsid w:val="00565B7C"/>
    <w:rsid w:val="005A010C"/>
    <w:rsid w:val="005A1625"/>
    <w:rsid w:val="005A5E7E"/>
    <w:rsid w:val="005B05D5"/>
    <w:rsid w:val="005B0DEC"/>
    <w:rsid w:val="005B1C40"/>
    <w:rsid w:val="005B2320"/>
    <w:rsid w:val="005B66FC"/>
    <w:rsid w:val="005C2D7D"/>
    <w:rsid w:val="005C6A23"/>
    <w:rsid w:val="005D2CA0"/>
    <w:rsid w:val="005E30DC"/>
    <w:rsid w:val="00605DD7"/>
    <w:rsid w:val="0060658F"/>
    <w:rsid w:val="00613219"/>
    <w:rsid w:val="00613EBC"/>
    <w:rsid w:val="0062789A"/>
    <w:rsid w:val="0063396F"/>
    <w:rsid w:val="00635A07"/>
    <w:rsid w:val="00640E46"/>
    <w:rsid w:val="0064179C"/>
    <w:rsid w:val="00641E89"/>
    <w:rsid w:val="00643A8A"/>
    <w:rsid w:val="0064491A"/>
    <w:rsid w:val="00653B50"/>
    <w:rsid w:val="006776B4"/>
    <w:rsid w:val="006873B8"/>
    <w:rsid w:val="006B0FEA"/>
    <w:rsid w:val="006C6D6D"/>
    <w:rsid w:val="006C7A3B"/>
    <w:rsid w:val="006C7CE4"/>
    <w:rsid w:val="006E45A2"/>
    <w:rsid w:val="006F4464"/>
    <w:rsid w:val="00714CA4"/>
    <w:rsid w:val="007250D9"/>
    <w:rsid w:val="007274B8"/>
    <w:rsid w:val="00727F97"/>
    <w:rsid w:val="00730AE0"/>
    <w:rsid w:val="0074251C"/>
    <w:rsid w:val="0074372D"/>
    <w:rsid w:val="00747AD4"/>
    <w:rsid w:val="007604F9"/>
    <w:rsid w:val="00761D4B"/>
    <w:rsid w:val="00764773"/>
    <w:rsid w:val="007735DC"/>
    <w:rsid w:val="007771E0"/>
    <w:rsid w:val="0078311A"/>
    <w:rsid w:val="00786827"/>
    <w:rsid w:val="00791D70"/>
    <w:rsid w:val="00796293"/>
    <w:rsid w:val="007A0C2D"/>
    <w:rsid w:val="007A61C5"/>
    <w:rsid w:val="007A6888"/>
    <w:rsid w:val="007B0DCC"/>
    <w:rsid w:val="007B2222"/>
    <w:rsid w:val="007B3FD5"/>
    <w:rsid w:val="007B63DF"/>
    <w:rsid w:val="007C5A0C"/>
    <w:rsid w:val="007D16E9"/>
    <w:rsid w:val="007D3601"/>
    <w:rsid w:val="007D6C20"/>
    <w:rsid w:val="007E04A0"/>
    <w:rsid w:val="007E73B4"/>
    <w:rsid w:val="007E748E"/>
    <w:rsid w:val="00812516"/>
    <w:rsid w:val="00832DB1"/>
    <w:rsid w:val="00832EBB"/>
    <w:rsid w:val="00834734"/>
    <w:rsid w:val="00835BF6"/>
    <w:rsid w:val="008761F3"/>
    <w:rsid w:val="00881DD2"/>
    <w:rsid w:val="00882B54"/>
    <w:rsid w:val="008912AE"/>
    <w:rsid w:val="008B0F23"/>
    <w:rsid w:val="008B1B4E"/>
    <w:rsid w:val="008B560B"/>
    <w:rsid w:val="008C41F7"/>
    <w:rsid w:val="008D1A00"/>
    <w:rsid w:val="008D6DCF"/>
    <w:rsid w:val="008E5424"/>
    <w:rsid w:val="008F2656"/>
    <w:rsid w:val="008F4970"/>
    <w:rsid w:val="00901689"/>
    <w:rsid w:val="009018F0"/>
    <w:rsid w:val="00903948"/>
    <w:rsid w:val="00904A46"/>
    <w:rsid w:val="00906E82"/>
    <w:rsid w:val="00945E13"/>
    <w:rsid w:val="00953113"/>
    <w:rsid w:val="00954B97"/>
    <w:rsid w:val="00955127"/>
    <w:rsid w:val="00956B46"/>
    <w:rsid w:val="00956BC9"/>
    <w:rsid w:val="00970F49"/>
    <w:rsid w:val="009715DA"/>
    <w:rsid w:val="00976338"/>
    <w:rsid w:val="009931F0"/>
    <w:rsid w:val="009955F8"/>
    <w:rsid w:val="009A36AD"/>
    <w:rsid w:val="009A4B57"/>
    <w:rsid w:val="009B18A2"/>
    <w:rsid w:val="009D04EE"/>
    <w:rsid w:val="009E37D3"/>
    <w:rsid w:val="009E52E7"/>
    <w:rsid w:val="009F57C0"/>
    <w:rsid w:val="00A02D0E"/>
    <w:rsid w:val="00A0510D"/>
    <w:rsid w:val="00A11569"/>
    <w:rsid w:val="00A204BB"/>
    <w:rsid w:val="00A20855"/>
    <w:rsid w:val="00A20A67"/>
    <w:rsid w:val="00A27EE4"/>
    <w:rsid w:val="00A36B25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B4340"/>
    <w:rsid w:val="00AB69BC"/>
    <w:rsid w:val="00AD2200"/>
    <w:rsid w:val="00AE5CAE"/>
    <w:rsid w:val="00AE6AB7"/>
    <w:rsid w:val="00AE7A32"/>
    <w:rsid w:val="00B04F66"/>
    <w:rsid w:val="00B162B5"/>
    <w:rsid w:val="00B236AD"/>
    <w:rsid w:val="00B23EBC"/>
    <w:rsid w:val="00B30A26"/>
    <w:rsid w:val="00B33EE9"/>
    <w:rsid w:val="00B37579"/>
    <w:rsid w:val="00B40FFB"/>
    <w:rsid w:val="00B4196F"/>
    <w:rsid w:val="00B45392"/>
    <w:rsid w:val="00B45AA4"/>
    <w:rsid w:val="00B610A2"/>
    <w:rsid w:val="00B807A3"/>
    <w:rsid w:val="00BA2CF0"/>
    <w:rsid w:val="00BC267E"/>
    <w:rsid w:val="00BC288C"/>
    <w:rsid w:val="00BC3813"/>
    <w:rsid w:val="00BC7808"/>
    <w:rsid w:val="00BE099A"/>
    <w:rsid w:val="00C06EBC"/>
    <w:rsid w:val="00C0723F"/>
    <w:rsid w:val="00C1641D"/>
    <w:rsid w:val="00C17B01"/>
    <w:rsid w:val="00C21E3A"/>
    <w:rsid w:val="00C26C83"/>
    <w:rsid w:val="00C52383"/>
    <w:rsid w:val="00C5412D"/>
    <w:rsid w:val="00C56A9B"/>
    <w:rsid w:val="00C64651"/>
    <w:rsid w:val="00C740CF"/>
    <w:rsid w:val="00C8277D"/>
    <w:rsid w:val="00C95538"/>
    <w:rsid w:val="00C96567"/>
    <w:rsid w:val="00C97E44"/>
    <w:rsid w:val="00CA6CCD"/>
    <w:rsid w:val="00CB22E5"/>
    <w:rsid w:val="00CC50B7"/>
    <w:rsid w:val="00CC77EA"/>
    <w:rsid w:val="00CE2498"/>
    <w:rsid w:val="00CE36B8"/>
    <w:rsid w:val="00CF0DA9"/>
    <w:rsid w:val="00D02C00"/>
    <w:rsid w:val="00D10EC0"/>
    <w:rsid w:val="00D12ABD"/>
    <w:rsid w:val="00D16F4B"/>
    <w:rsid w:val="00D17132"/>
    <w:rsid w:val="00D2075B"/>
    <w:rsid w:val="00D229F1"/>
    <w:rsid w:val="00D331E5"/>
    <w:rsid w:val="00D37CEC"/>
    <w:rsid w:val="00D37DEA"/>
    <w:rsid w:val="00D405D4"/>
    <w:rsid w:val="00D41269"/>
    <w:rsid w:val="00D45007"/>
    <w:rsid w:val="00D50BD3"/>
    <w:rsid w:val="00D53525"/>
    <w:rsid w:val="00D617CC"/>
    <w:rsid w:val="00D87A1E"/>
    <w:rsid w:val="00DB457C"/>
    <w:rsid w:val="00DE39D8"/>
    <w:rsid w:val="00DE5614"/>
    <w:rsid w:val="00E02A56"/>
    <w:rsid w:val="00E0407E"/>
    <w:rsid w:val="00E04FDF"/>
    <w:rsid w:val="00E15F2A"/>
    <w:rsid w:val="00E279E8"/>
    <w:rsid w:val="00E52081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7DA3"/>
    <w:rsid w:val="00EF3FBF"/>
    <w:rsid w:val="00F01A75"/>
    <w:rsid w:val="00F1136F"/>
    <w:rsid w:val="00F145E3"/>
    <w:rsid w:val="00F1662D"/>
    <w:rsid w:val="00F3099C"/>
    <w:rsid w:val="00F35F4F"/>
    <w:rsid w:val="00F50AC5"/>
    <w:rsid w:val="00F6025D"/>
    <w:rsid w:val="00F672B2"/>
    <w:rsid w:val="00F8340A"/>
    <w:rsid w:val="00F83D10"/>
    <w:rsid w:val="00F90F6D"/>
    <w:rsid w:val="00F96457"/>
    <w:rsid w:val="00FB022D"/>
    <w:rsid w:val="00FB1F17"/>
    <w:rsid w:val="00FB3492"/>
    <w:rsid w:val="00FD20DE"/>
    <w:rsid w:val="00FE1FC9"/>
    <w:rsid w:val="00FE2541"/>
    <w:rsid w:val="00FF6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FFFA55-0A62-9D42-B482-0E4C94E1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260">
    <w:name w:val="26"/>
    <w:basedOn w:val="a3"/>
    <w:rsid w:val="00903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</w:style>
  <w:style w:type="table" w:customStyle="1" w:styleId="250">
    <w:name w:val="25"/>
    <w:basedOn w:val="a3"/>
    <w:rsid w:val="00903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8;&#1056;&#1055;&#1054;\&#1064;&#1072;&#1073;&#1083;&#1086;&#1085;&#1099;\&#1052;&#1072;&#1090;&#1088;&#1080;&#1094;&#1072;.xlsx" TargetMode="External"/><Relationship Id="rId13" Type="http://schemas.openxmlformats.org/officeDocument/2006/relationships/hyperlink" Target="file:///D:\&#1048;&#1056;&#1055;&#1054;\&#1064;&#1072;&#1073;&#1083;&#1086;&#1085;&#1099;\&#1052;&#1072;&#1090;&#1088;&#1080;&#1094;&#1072;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&#1048;&#1056;&#1055;&#1054;\&#1064;&#1072;&#1073;&#1083;&#1086;&#1085;&#1099;\&#1052;&#1072;&#1090;&#1088;&#1080;&#1094;&#1072;.xls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48;&#1056;&#1055;&#1054;\&#1064;&#1072;&#1073;&#1083;&#1086;&#1085;&#1099;\&#1052;&#1072;&#1090;&#1088;&#1080;&#1094;&#1072;.xls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D:\&#1048;&#1056;&#1055;&#1054;\&#1064;&#1072;&#1073;&#1083;&#1086;&#1085;&#1099;\&#1052;&#1072;&#1090;&#1088;&#1080;&#1094;&#1072;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48;&#1056;&#1055;&#1054;\&#1064;&#1072;&#1073;&#1083;&#1086;&#1085;&#1099;\&#1052;&#1072;&#1090;&#1088;&#1080;&#1094;&#1072;.xls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4C6E6-C877-4E6D-87A3-40BB53715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19</Pages>
  <Words>4479</Words>
  <Characters>25534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Преподаватель</cp:lastModifiedBy>
  <cp:revision>51</cp:revision>
  <dcterms:created xsi:type="dcterms:W3CDTF">2023-01-12T10:59:00Z</dcterms:created>
  <dcterms:modified xsi:type="dcterms:W3CDTF">2023-03-20T13:06:00Z</dcterms:modified>
</cp:coreProperties>
</file>